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D" w:rsidRPr="0053278D" w:rsidRDefault="003C260E" w:rsidP="0080167D">
      <w:pPr>
        <w:ind w:firstLine="709"/>
        <w:jc w:val="center"/>
        <w:outlineLvl w:val="0"/>
        <w:rPr>
          <w:rFonts w:ascii="AGOpus" w:hAnsi="AGOpus"/>
          <w:b/>
          <w:sz w:val="28"/>
          <w:szCs w:val="28"/>
        </w:rPr>
      </w:pPr>
      <w:r w:rsidRPr="0053278D">
        <w:rPr>
          <w:rFonts w:ascii="AGOpus" w:hAnsi="AGOpus"/>
          <w:b/>
          <w:sz w:val="28"/>
          <w:szCs w:val="28"/>
        </w:rPr>
        <w:t>Министерство образования и науки Хабаровского края</w:t>
      </w:r>
    </w:p>
    <w:p w:rsidR="0053278D" w:rsidRPr="0053278D" w:rsidRDefault="0053278D" w:rsidP="0080167D">
      <w:pPr>
        <w:ind w:firstLine="709"/>
        <w:jc w:val="center"/>
        <w:outlineLvl w:val="0"/>
        <w:rPr>
          <w:rFonts w:ascii="AGOpus" w:hAnsi="AGOpus"/>
          <w:b/>
          <w:sz w:val="28"/>
          <w:szCs w:val="28"/>
        </w:rPr>
      </w:pPr>
    </w:p>
    <w:p w:rsidR="0053278D" w:rsidRPr="0053278D" w:rsidRDefault="003C260E" w:rsidP="0080167D">
      <w:pPr>
        <w:ind w:firstLine="709"/>
        <w:jc w:val="center"/>
        <w:outlineLvl w:val="0"/>
        <w:rPr>
          <w:rFonts w:ascii="AGOpus" w:hAnsi="AGOpus"/>
          <w:b/>
          <w:sz w:val="28"/>
          <w:szCs w:val="28"/>
        </w:rPr>
      </w:pPr>
      <w:r w:rsidRPr="0053278D">
        <w:rPr>
          <w:rFonts w:ascii="AGOpus" w:hAnsi="AGOpus"/>
          <w:b/>
          <w:sz w:val="28"/>
          <w:szCs w:val="28"/>
        </w:rPr>
        <w:t xml:space="preserve">Краевое государственное бюджетное образовательное  учреждение </w:t>
      </w:r>
    </w:p>
    <w:p w:rsidR="0053278D" w:rsidRPr="0053278D" w:rsidRDefault="003C260E" w:rsidP="0080167D">
      <w:pPr>
        <w:ind w:firstLine="709"/>
        <w:jc w:val="center"/>
        <w:outlineLvl w:val="0"/>
        <w:rPr>
          <w:rFonts w:ascii="AGOpus" w:hAnsi="AGOpus"/>
          <w:b/>
          <w:sz w:val="28"/>
          <w:szCs w:val="28"/>
        </w:rPr>
      </w:pPr>
      <w:r w:rsidRPr="0053278D">
        <w:rPr>
          <w:rFonts w:ascii="AGOpus" w:hAnsi="AGOpus"/>
          <w:b/>
          <w:sz w:val="28"/>
          <w:szCs w:val="28"/>
        </w:rPr>
        <w:t xml:space="preserve">среднего профессионального образования </w:t>
      </w:r>
    </w:p>
    <w:p w:rsidR="003C260E" w:rsidRPr="0053278D" w:rsidRDefault="003C260E" w:rsidP="0080167D">
      <w:pPr>
        <w:ind w:firstLine="709"/>
        <w:jc w:val="center"/>
        <w:outlineLvl w:val="0"/>
        <w:rPr>
          <w:rFonts w:ascii="AGOpus" w:hAnsi="AGOpus"/>
          <w:b/>
          <w:sz w:val="28"/>
          <w:szCs w:val="28"/>
        </w:rPr>
      </w:pPr>
      <w:r w:rsidRPr="0053278D">
        <w:rPr>
          <w:rFonts w:ascii="AGOpus" w:hAnsi="AGOpus"/>
          <w:b/>
          <w:sz w:val="28"/>
          <w:szCs w:val="28"/>
        </w:rPr>
        <w:t>«Солнечный промышленный техникум»</w:t>
      </w:r>
      <w:r w:rsidR="0053278D">
        <w:rPr>
          <w:rFonts w:ascii="AGOpus" w:hAnsi="AGOpus"/>
          <w:b/>
          <w:sz w:val="28"/>
          <w:szCs w:val="28"/>
        </w:rPr>
        <w:t xml:space="preserve"> (КГБОУ СПО СПТ)</w:t>
      </w:r>
    </w:p>
    <w:p w:rsidR="0080167D" w:rsidRPr="00BC71CD" w:rsidRDefault="0080167D" w:rsidP="0080167D">
      <w:pPr>
        <w:ind w:firstLine="709"/>
        <w:jc w:val="center"/>
        <w:outlineLvl w:val="0"/>
        <w:rPr>
          <w:rFonts w:ascii="AGOpus" w:hAnsi="AGOpus"/>
          <w:b/>
          <w:color w:val="333399"/>
        </w:rPr>
      </w:pPr>
    </w:p>
    <w:p w:rsidR="0080167D" w:rsidRDefault="0080167D" w:rsidP="0080167D">
      <w:pPr>
        <w:ind w:firstLine="709"/>
        <w:jc w:val="center"/>
        <w:outlineLvl w:val="0"/>
        <w:rPr>
          <w:rFonts w:ascii="AGOpus" w:hAnsi="AGOpus"/>
          <w:b/>
          <w:color w:val="333399"/>
        </w:rPr>
      </w:pPr>
    </w:p>
    <w:p w:rsidR="0080167D" w:rsidRPr="00BC71CD" w:rsidRDefault="0080167D" w:rsidP="0080167D">
      <w:pPr>
        <w:ind w:firstLine="709"/>
        <w:jc w:val="center"/>
        <w:outlineLvl w:val="0"/>
        <w:rPr>
          <w:rFonts w:ascii="AGOpus" w:hAnsi="AGOpus"/>
          <w:b/>
          <w:color w:val="333399"/>
        </w:rPr>
      </w:pPr>
    </w:p>
    <w:p w:rsidR="00B97E87" w:rsidRPr="0032513A" w:rsidRDefault="00B97E87" w:rsidP="00B97E87">
      <w:pPr>
        <w:ind w:left="6372"/>
      </w:pPr>
      <w:r w:rsidRPr="0032513A">
        <w:t>УТВЕРЖДАЮ</w:t>
      </w:r>
    </w:p>
    <w:p w:rsidR="00B97E87" w:rsidRPr="0032513A" w:rsidRDefault="00B97E87" w:rsidP="00B97E87">
      <w:pPr>
        <w:ind w:left="6372"/>
      </w:pPr>
      <w:r w:rsidRPr="0032513A">
        <w:t>Директор КГ</w:t>
      </w:r>
      <w:r>
        <w:t>Б</w:t>
      </w:r>
      <w:r w:rsidRPr="0032513A">
        <w:t>ОУ СПО «Солнечный промышленный техникум»</w:t>
      </w:r>
    </w:p>
    <w:p w:rsidR="00B97E87" w:rsidRPr="0032513A" w:rsidRDefault="00B97E87" w:rsidP="00B97E87">
      <w:pPr>
        <w:ind w:left="6372"/>
      </w:pPr>
      <w:r w:rsidRPr="0032513A">
        <w:t xml:space="preserve">__________ </w:t>
      </w:r>
      <w:proofErr w:type="spellStart"/>
      <w:r w:rsidRPr="0032513A">
        <w:t>Ю.Д.Орлов</w:t>
      </w:r>
      <w:proofErr w:type="spellEnd"/>
    </w:p>
    <w:p w:rsidR="0080167D" w:rsidRDefault="00B97E87" w:rsidP="00B97E87">
      <w:pPr>
        <w:ind w:left="6372"/>
        <w:rPr>
          <w:rFonts w:ascii="AGOpus" w:hAnsi="AGOpus"/>
          <w:b/>
        </w:rPr>
      </w:pPr>
      <w:r>
        <w:t>«___» __________ 2014 г.</w:t>
      </w: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B97E87" w:rsidRDefault="00B97E87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80167D" w:rsidRDefault="0080167D" w:rsidP="0080167D">
      <w:pPr>
        <w:tabs>
          <w:tab w:val="left" w:pos="6580"/>
        </w:tabs>
        <w:ind w:firstLine="709"/>
        <w:jc w:val="both"/>
        <w:rPr>
          <w:rFonts w:ascii="AGOpus" w:hAnsi="AGOpus"/>
          <w:b/>
        </w:rPr>
      </w:pPr>
    </w:p>
    <w:p w:rsidR="00273D4D" w:rsidRDefault="00273D4D" w:rsidP="00273D4D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 w:rsidRPr="00B97E87">
        <w:rPr>
          <w:b/>
          <w:bCs/>
          <w:color w:val="000000"/>
          <w:sz w:val="44"/>
          <w:szCs w:val="44"/>
        </w:rPr>
        <w:t>ПРОГРАММА</w:t>
      </w:r>
      <w:r w:rsidR="0058137A" w:rsidRPr="00B97E87">
        <w:rPr>
          <w:b/>
          <w:bCs/>
          <w:color w:val="000000"/>
          <w:sz w:val="44"/>
          <w:szCs w:val="44"/>
        </w:rPr>
        <w:t xml:space="preserve"> </w:t>
      </w:r>
      <w:r w:rsidRPr="00B97E87">
        <w:rPr>
          <w:b/>
          <w:bCs/>
          <w:color w:val="000000"/>
          <w:sz w:val="44"/>
          <w:szCs w:val="44"/>
        </w:rPr>
        <w:t>РАЗВИТИЯ</w:t>
      </w:r>
    </w:p>
    <w:p w:rsidR="00B97E87" w:rsidRPr="00B97E87" w:rsidRDefault="00B97E87" w:rsidP="00273D4D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КГБОУ СПО «Солнечный промышленный техникум»</w:t>
      </w:r>
    </w:p>
    <w:p w:rsidR="00273D4D" w:rsidRPr="00B97E87" w:rsidRDefault="00B97E87" w:rsidP="00273D4D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на 2014 – 2016 гг.</w:t>
      </w:r>
    </w:p>
    <w:p w:rsidR="0080167D" w:rsidRDefault="0080167D" w:rsidP="0080167D">
      <w:pPr>
        <w:ind w:firstLine="709"/>
      </w:pPr>
    </w:p>
    <w:p w:rsidR="0080167D" w:rsidRDefault="0080167D" w:rsidP="00B97E87"/>
    <w:p w:rsidR="0080167D" w:rsidRDefault="0080167D" w:rsidP="0080167D">
      <w:pPr>
        <w:ind w:firstLine="709"/>
      </w:pPr>
    </w:p>
    <w:p w:rsidR="0080167D" w:rsidRDefault="0080167D" w:rsidP="0080167D">
      <w:pPr>
        <w:ind w:firstLine="709"/>
      </w:pPr>
    </w:p>
    <w:p w:rsidR="0080167D" w:rsidRPr="0058137A" w:rsidRDefault="0080167D" w:rsidP="0080167D">
      <w:pPr>
        <w:ind w:firstLine="709"/>
      </w:pPr>
    </w:p>
    <w:p w:rsidR="00B97E87" w:rsidRPr="0032513A" w:rsidRDefault="00B97E87" w:rsidP="00B97E87">
      <w:r>
        <w:t xml:space="preserve">Программа </w:t>
      </w:r>
      <w:r w:rsidRPr="0032513A">
        <w:t xml:space="preserve"> рассмотрен</w:t>
      </w:r>
      <w:r>
        <w:t>а</w:t>
      </w:r>
      <w:r w:rsidRPr="0032513A">
        <w:t xml:space="preserve"> </w:t>
      </w:r>
      <w:proofErr w:type="gramStart"/>
      <w:r w:rsidRPr="0032513A">
        <w:t>на</w:t>
      </w:r>
      <w:proofErr w:type="gramEnd"/>
      <w:r w:rsidRPr="0032513A">
        <w:t xml:space="preserve"> </w:t>
      </w:r>
    </w:p>
    <w:p w:rsidR="00B97E87" w:rsidRPr="0032513A" w:rsidRDefault="00B97E87" w:rsidP="00B97E87">
      <w:r w:rsidRPr="0032513A">
        <w:t>педаго</w:t>
      </w:r>
      <w:r>
        <w:t xml:space="preserve">гическом </w:t>
      </w:r>
      <w:proofErr w:type="gramStart"/>
      <w:r>
        <w:t>совете</w:t>
      </w:r>
      <w:proofErr w:type="gramEnd"/>
      <w:r>
        <w:t xml:space="preserve"> </w:t>
      </w:r>
      <w:r w:rsidRPr="0032513A">
        <w:t xml:space="preserve">техникума </w:t>
      </w:r>
    </w:p>
    <w:p w:rsidR="00B97E87" w:rsidRPr="0032513A" w:rsidRDefault="00B97E87" w:rsidP="00B97E87">
      <w:r>
        <w:t>протокол № 10 от  21.01</w:t>
      </w:r>
      <w:r w:rsidRPr="0032513A">
        <w:t>.201</w:t>
      </w:r>
      <w:r>
        <w:t>4</w:t>
      </w:r>
      <w:r w:rsidRPr="0032513A">
        <w:t xml:space="preserve">                             </w:t>
      </w:r>
    </w:p>
    <w:p w:rsidR="0080167D" w:rsidRDefault="0080167D" w:rsidP="0080167D">
      <w:pPr>
        <w:ind w:firstLine="709"/>
      </w:pPr>
    </w:p>
    <w:p w:rsidR="0080167D" w:rsidRDefault="0080167D" w:rsidP="0080167D">
      <w:pPr>
        <w:ind w:firstLine="709"/>
      </w:pPr>
    </w:p>
    <w:p w:rsidR="0080167D" w:rsidRDefault="0080167D" w:rsidP="0080167D">
      <w:pPr>
        <w:ind w:firstLine="709"/>
        <w:jc w:val="center"/>
        <w:rPr>
          <w:b/>
        </w:rPr>
      </w:pPr>
    </w:p>
    <w:p w:rsidR="00273D4D" w:rsidRDefault="00273D4D" w:rsidP="0080167D">
      <w:pPr>
        <w:ind w:firstLine="709"/>
        <w:jc w:val="center"/>
        <w:rPr>
          <w:b/>
        </w:rPr>
      </w:pPr>
    </w:p>
    <w:p w:rsidR="00273D4D" w:rsidRDefault="00273D4D" w:rsidP="0080167D">
      <w:pPr>
        <w:ind w:firstLine="709"/>
        <w:jc w:val="center"/>
        <w:rPr>
          <w:b/>
        </w:rPr>
      </w:pPr>
    </w:p>
    <w:p w:rsidR="005A373F" w:rsidRDefault="005A373F" w:rsidP="0080167D">
      <w:pPr>
        <w:ind w:firstLine="709"/>
        <w:jc w:val="center"/>
        <w:rPr>
          <w:b/>
        </w:rPr>
      </w:pPr>
    </w:p>
    <w:p w:rsidR="005A373F" w:rsidRDefault="005A373F" w:rsidP="0080167D">
      <w:pPr>
        <w:ind w:firstLine="709"/>
        <w:jc w:val="center"/>
        <w:rPr>
          <w:b/>
        </w:rPr>
      </w:pPr>
    </w:p>
    <w:p w:rsidR="00273D4D" w:rsidRDefault="00273D4D" w:rsidP="0080167D">
      <w:pPr>
        <w:ind w:firstLine="709"/>
        <w:jc w:val="center"/>
        <w:rPr>
          <w:b/>
        </w:rPr>
      </w:pPr>
    </w:p>
    <w:p w:rsidR="00273D4D" w:rsidRDefault="00273D4D" w:rsidP="0080167D">
      <w:pPr>
        <w:ind w:firstLine="709"/>
        <w:jc w:val="center"/>
        <w:rPr>
          <w:b/>
        </w:rPr>
      </w:pPr>
    </w:p>
    <w:p w:rsidR="00B97E87" w:rsidRDefault="00B97E87" w:rsidP="00B97E87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олнечный</w:t>
      </w:r>
      <w:proofErr w:type="spellEnd"/>
      <w:r>
        <w:rPr>
          <w:b/>
        </w:rPr>
        <w:t>,</w:t>
      </w:r>
    </w:p>
    <w:p w:rsidR="00273D4D" w:rsidRDefault="00B97E87" w:rsidP="00B97E87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273D4D">
        <w:rPr>
          <w:b/>
        </w:rPr>
        <w:t>201</w:t>
      </w:r>
      <w:r w:rsidR="003C260E">
        <w:rPr>
          <w:b/>
        </w:rPr>
        <w:t>4</w:t>
      </w:r>
      <w:r w:rsidR="00273D4D">
        <w:rPr>
          <w:b/>
        </w:rPr>
        <w:t xml:space="preserve"> г.</w:t>
      </w:r>
    </w:p>
    <w:p w:rsidR="00D42FAB" w:rsidRPr="00371813" w:rsidRDefault="00273D4D" w:rsidP="00371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C260E" w:rsidRPr="00371813">
        <w:rPr>
          <w:b/>
          <w:sz w:val="28"/>
          <w:szCs w:val="28"/>
        </w:rPr>
        <w:lastRenderedPageBreak/>
        <w:t>Содержание</w:t>
      </w:r>
    </w:p>
    <w:p w:rsidR="00AE7576" w:rsidRPr="00AE7576" w:rsidRDefault="00AE7576" w:rsidP="00AE757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629"/>
      </w:tblGrid>
      <w:tr w:rsidR="00AE7576" w:rsidTr="00371813">
        <w:tc>
          <w:tcPr>
            <w:tcW w:w="959" w:type="dxa"/>
          </w:tcPr>
          <w:p w:rsidR="00AE7576" w:rsidRDefault="00AE7576" w:rsidP="00AE7576"/>
        </w:tc>
        <w:tc>
          <w:tcPr>
            <w:tcW w:w="6662" w:type="dxa"/>
          </w:tcPr>
          <w:p w:rsidR="00AE7576" w:rsidRDefault="00AE7576" w:rsidP="00AE7576">
            <w:pPr>
              <w:pStyle w:val="1"/>
              <w:spacing w:before="0" w:after="0"/>
            </w:pPr>
          </w:p>
        </w:tc>
        <w:tc>
          <w:tcPr>
            <w:tcW w:w="1629" w:type="dxa"/>
          </w:tcPr>
          <w:p w:rsidR="00AE7576" w:rsidRPr="00371813" w:rsidRDefault="00AE7576" w:rsidP="00AE7576">
            <w:pPr>
              <w:jc w:val="center"/>
              <w:rPr>
                <w:b/>
              </w:rPr>
            </w:pPr>
            <w:r w:rsidRPr="00371813">
              <w:rPr>
                <w:b/>
              </w:rPr>
              <w:t>стр.</w:t>
            </w:r>
          </w:p>
        </w:tc>
      </w:tr>
      <w:tr w:rsidR="00AE7576" w:rsidTr="00371813">
        <w:tc>
          <w:tcPr>
            <w:tcW w:w="959" w:type="dxa"/>
          </w:tcPr>
          <w:p w:rsidR="00AE7576" w:rsidRDefault="00AE7576" w:rsidP="00AE7576"/>
        </w:tc>
        <w:tc>
          <w:tcPr>
            <w:tcW w:w="6662" w:type="dxa"/>
          </w:tcPr>
          <w:p w:rsidR="00AE7576" w:rsidRPr="00D42FAB" w:rsidRDefault="00AE7576" w:rsidP="00AE75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Паспорт программы</w:t>
            </w:r>
          </w:p>
          <w:p w:rsidR="00AE7576" w:rsidRPr="00D42FAB" w:rsidRDefault="00AE7576" w:rsidP="00AE75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 w:rsidRPr="00371813">
              <w:rPr>
                <w:sz w:val="28"/>
                <w:szCs w:val="28"/>
              </w:rPr>
              <w:t>3</w:t>
            </w:r>
          </w:p>
        </w:tc>
      </w:tr>
      <w:tr w:rsidR="00AE7576" w:rsidTr="00371813">
        <w:tc>
          <w:tcPr>
            <w:tcW w:w="959" w:type="dxa"/>
          </w:tcPr>
          <w:p w:rsidR="00AE7576" w:rsidRDefault="00AE7576" w:rsidP="00AE7576"/>
        </w:tc>
        <w:tc>
          <w:tcPr>
            <w:tcW w:w="6662" w:type="dxa"/>
          </w:tcPr>
          <w:p w:rsidR="00AE7576" w:rsidRPr="00D42FAB" w:rsidRDefault="00AE7576" w:rsidP="003718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Введение</w:t>
            </w:r>
          </w:p>
          <w:p w:rsidR="00AE7576" w:rsidRPr="00D42FAB" w:rsidRDefault="00AE7576" w:rsidP="003718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 w:rsidRPr="00371813">
              <w:rPr>
                <w:sz w:val="28"/>
                <w:szCs w:val="28"/>
              </w:rPr>
              <w:t>6</w:t>
            </w:r>
          </w:p>
        </w:tc>
      </w:tr>
      <w:tr w:rsidR="00AE7576" w:rsidTr="00371813">
        <w:tc>
          <w:tcPr>
            <w:tcW w:w="95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 w:rsidRPr="00371813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E7576" w:rsidRPr="00D42FAB" w:rsidRDefault="00AE7576" w:rsidP="00AE75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Аналитическое и прогностическое обоснование</w:t>
            </w:r>
          </w:p>
          <w:p w:rsidR="00AE7576" w:rsidRDefault="00AE7576" w:rsidP="00AE7576"/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 w:rsidRPr="00371813">
              <w:rPr>
                <w:sz w:val="28"/>
                <w:szCs w:val="28"/>
              </w:rPr>
              <w:t>6</w:t>
            </w:r>
          </w:p>
        </w:tc>
      </w:tr>
      <w:tr w:rsidR="00AE7576" w:rsidTr="00371813">
        <w:tc>
          <w:tcPr>
            <w:tcW w:w="95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 w:rsidRPr="00371813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E7576" w:rsidRPr="00D42FAB" w:rsidRDefault="00371813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Концептуальные основы развития техникума</w:t>
            </w:r>
          </w:p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E7576" w:rsidTr="00371813">
        <w:tc>
          <w:tcPr>
            <w:tcW w:w="95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 w:rsidRPr="00371813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AE7576" w:rsidRPr="00D42FAB" w:rsidRDefault="00371813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Направления развития техникума</w:t>
            </w:r>
          </w:p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E7576" w:rsidTr="00371813">
        <w:tc>
          <w:tcPr>
            <w:tcW w:w="95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 w:rsidRPr="00371813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Этапы реализации программы</w:t>
            </w:r>
          </w:p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E7576" w:rsidTr="00371813">
        <w:tc>
          <w:tcPr>
            <w:tcW w:w="95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управления реализацией программы развития</w:t>
            </w:r>
          </w:p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E7576" w:rsidTr="00371813">
        <w:tc>
          <w:tcPr>
            <w:tcW w:w="95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Ресурсное обеспечение  программы</w:t>
            </w:r>
          </w:p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E7576" w:rsidTr="00371813">
        <w:tc>
          <w:tcPr>
            <w:tcW w:w="95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A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качества, характеризующие ход реализации программы развития.</w:t>
            </w:r>
          </w:p>
          <w:p w:rsidR="00AE7576" w:rsidRPr="00D42FAB" w:rsidRDefault="00AE7576" w:rsidP="000A45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Pr="00371813" w:rsidRDefault="00371813" w:rsidP="0037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E7576" w:rsidTr="00371813">
        <w:tc>
          <w:tcPr>
            <w:tcW w:w="959" w:type="dxa"/>
          </w:tcPr>
          <w:p w:rsidR="00AE7576" w:rsidRDefault="00AE7576" w:rsidP="00AE7576"/>
        </w:tc>
        <w:tc>
          <w:tcPr>
            <w:tcW w:w="6662" w:type="dxa"/>
          </w:tcPr>
          <w:p w:rsidR="00AE7576" w:rsidRPr="00D42FAB" w:rsidRDefault="00AE7576" w:rsidP="00AE75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AE7576" w:rsidRDefault="00AE7576" w:rsidP="00AE7576"/>
        </w:tc>
      </w:tr>
    </w:tbl>
    <w:p w:rsidR="00AE7576" w:rsidRPr="00AE7576" w:rsidRDefault="00AE7576" w:rsidP="00AE7576"/>
    <w:p w:rsidR="00D42FAB" w:rsidRDefault="00D42FAB" w:rsidP="00D42FA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03803312"/>
    </w:p>
    <w:p w:rsidR="00AE7576" w:rsidRDefault="00AE7576" w:rsidP="00AE7576"/>
    <w:p w:rsidR="00AE7576" w:rsidRPr="00AE7576" w:rsidRDefault="00AE7576" w:rsidP="00AE7576"/>
    <w:p w:rsidR="00D42FAB" w:rsidRDefault="00D42FAB" w:rsidP="00D42FA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42FAB" w:rsidRDefault="00D42FAB" w:rsidP="00D42FA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42FAB" w:rsidRDefault="00D42FAB" w:rsidP="00D42FA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42FAB" w:rsidRDefault="00D42FAB" w:rsidP="00D42FA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42FAB" w:rsidRDefault="00D42FAB" w:rsidP="00D42FA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42FAB" w:rsidRDefault="00D42FAB" w:rsidP="00D42FA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371813" w:rsidRDefault="00371813" w:rsidP="00371813"/>
    <w:p w:rsidR="00371813" w:rsidRDefault="00371813" w:rsidP="00371813"/>
    <w:p w:rsidR="00371813" w:rsidRDefault="00371813" w:rsidP="00371813"/>
    <w:p w:rsidR="00371813" w:rsidRPr="00371813" w:rsidRDefault="00371813" w:rsidP="00371813"/>
    <w:p w:rsidR="00D42FAB" w:rsidRPr="00D42FAB" w:rsidRDefault="00D42FAB" w:rsidP="00D42FAB"/>
    <w:p w:rsidR="0080167D" w:rsidRDefault="00617828" w:rsidP="00A656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17828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  <w:bookmarkEnd w:id="0"/>
    </w:p>
    <w:p w:rsidR="00AE7576" w:rsidRPr="00AE7576" w:rsidRDefault="00AE7576" w:rsidP="00AE75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39"/>
        <w:gridCol w:w="7623"/>
      </w:tblGrid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085DF7" w:rsidRDefault="0080167D" w:rsidP="0058137A">
            <w:pPr>
              <w:pStyle w:val="a7"/>
              <w:rPr>
                <w:i/>
              </w:rPr>
            </w:pPr>
            <w:r w:rsidRPr="00085DF7">
              <w:rPr>
                <w:i/>
                <w:sz w:val="28"/>
              </w:rPr>
              <w:br w:type="page"/>
            </w:r>
            <w:r w:rsidRPr="00085DF7">
              <w:rPr>
                <w:i/>
              </w:rPr>
              <w:t>Наименование Программы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67D" w:rsidRDefault="00273D4D" w:rsidP="0053278D">
            <w:pPr>
              <w:jc w:val="both"/>
            </w:pPr>
            <w:r>
              <w:t xml:space="preserve">Программа </w:t>
            </w:r>
            <w:r w:rsidR="0080167D">
              <w:t xml:space="preserve">развития </w:t>
            </w:r>
            <w:r w:rsidR="003C260E">
              <w:t>КГ</w:t>
            </w:r>
            <w:r w:rsidR="005D1326">
              <w:t>Б</w:t>
            </w:r>
            <w:r w:rsidR="0080167D">
              <w:t xml:space="preserve">ОУ СПО </w:t>
            </w:r>
            <w:r w:rsidR="0053278D">
              <w:t>СПТ</w:t>
            </w:r>
            <w:r w:rsidR="0080167D">
              <w:t xml:space="preserve"> на 201</w:t>
            </w:r>
            <w:r w:rsidR="005D1326">
              <w:t>4</w:t>
            </w:r>
            <w:r w:rsidR="0080167D">
              <w:t>-</w:t>
            </w:r>
            <w:r w:rsidR="006C7184">
              <w:t>2016</w:t>
            </w:r>
            <w:r>
              <w:t xml:space="preserve"> гг</w:t>
            </w:r>
            <w:r w:rsidR="0080167D">
              <w:t>.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085DF7" w:rsidRDefault="0080167D" w:rsidP="0058137A">
            <w:pPr>
              <w:rPr>
                <w:i/>
              </w:rPr>
            </w:pPr>
            <w:r w:rsidRPr="00085DF7">
              <w:rPr>
                <w:i/>
              </w:rPr>
              <w:t>Основания для разработки Программы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67D" w:rsidRPr="0053278D" w:rsidRDefault="0080167D" w:rsidP="0058137A">
            <w:pPr>
              <w:jc w:val="both"/>
            </w:pPr>
            <w:r w:rsidRPr="0053278D">
              <w:t xml:space="preserve">Федеральный Закон Российской </w:t>
            </w:r>
            <w:r w:rsidR="005D1326" w:rsidRPr="0053278D">
              <w:t>Федерации «Об образовании» от 29</w:t>
            </w:r>
            <w:r w:rsidRPr="0053278D">
              <w:t>.</w:t>
            </w:r>
            <w:r w:rsidR="005D1326" w:rsidRPr="0053278D">
              <w:t>12</w:t>
            </w:r>
            <w:r w:rsidRPr="0053278D">
              <w:t>.</w:t>
            </w:r>
            <w:r w:rsidR="005D1326" w:rsidRPr="0053278D">
              <w:t>2012</w:t>
            </w:r>
            <w:r w:rsidRPr="0053278D">
              <w:t>г. № </w:t>
            </w:r>
            <w:r w:rsidR="005D1326" w:rsidRPr="0053278D">
              <w:t>273</w:t>
            </w:r>
            <w:r w:rsidRPr="0053278D">
              <w:t>-ФЗ;</w:t>
            </w:r>
          </w:p>
          <w:p w:rsidR="00203EFF" w:rsidRPr="0053278D" w:rsidRDefault="0053278D">
            <w:pPr>
              <w:autoSpaceDE w:val="0"/>
              <w:autoSpaceDN w:val="0"/>
              <w:adjustRightInd w:val="0"/>
            </w:pPr>
            <w:r>
      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(утвержден приказом </w:t>
            </w:r>
            <w:proofErr w:type="spellStart"/>
            <w:r>
              <w:t>Минбрнауки</w:t>
            </w:r>
            <w:proofErr w:type="spellEnd"/>
            <w:r>
              <w:t xml:space="preserve"> РФ от 14.06.2013г. №</w:t>
            </w:r>
            <w:r w:rsidR="00A13234">
              <w:t>46+4);</w:t>
            </w:r>
            <w:r>
              <w:t xml:space="preserve"> </w:t>
            </w:r>
          </w:p>
          <w:p w:rsidR="0080167D" w:rsidRDefault="0080167D" w:rsidP="00203EFF">
            <w:pPr>
              <w:jc w:val="both"/>
            </w:pPr>
            <w:r w:rsidRPr="0053278D">
              <w:t xml:space="preserve">Письмо Минобразования РФ от 21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3278D">
                <w:t>2003 г</w:t>
              </w:r>
            </w:smartTag>
            <w:r w:rsidRPr="0053278D">
              <w:t>. № 19-52-1130/19-28 «Об обеспечении социального партнерства системы среднего</w:t>
            </w:r>
            <w:r w:rsidR="0058137A" w:rsidRPr="0053278D">
              <w:t xml:space="preserve"> </w:t>
            </w:r>
            <w:r w:rsidRPr="0053278D">
              <w:t>профессионального образования»;</w:t>
            </w:r>
          </w:p>
          <w:p w:rsidR="007D2C70" w:rsidRDefault="007D2C70" w:rsidP="00203EFF">
            <w:pPr>
              <w:jc w:val="both"/>
            </w:pPr>
            <w:r>
              <w:t>Постановление Правительства РФ от 5.08.2013г. №662 «Об осуществлении мониторинга системы образования»;</w:t>
            </w:r>
          </w:p>
          <w:p w:rsidR="007D2C70" w:rsidRDefault="008A0A3F" w:rsidP="00203EFF">
            <w:pPr>
              <w:jc w:val="both"/>
            </w:pPr>
            <w:r>
              <w:t>Краевая комплексная целевая программа «Развитие профессионального образования в Хабаровском крае</w:t>
            </w:r>
            <w:r w:rsidR="00A6562C">
              <w:t xml:space="preserve"> на 2011-2013 годы» (утверждена постановлением Правительства Хабаровского края от 12.07.2011г. №216-пр). Продлена на 2014-2016 годы. </w:t>
            </w:r>
            <w:r>
              <w:t xml:space="preserve"> 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085DF7" w:rsidRDefault="0080167D" w:rsidP="0058137A">
            <w:pPr>
              <w:rPr>
                <w:i/>
              </w:rPr>
            </w:pPr>
            <w:r w:rsidRPr="00085DF7">
              <w:rPr>
                <w:i/>
              </w:rPr>
              <w:t>Разработчик Программы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67D" w:rsidRDefault="005D1326" w:rsidP="005D1326">
            <w:pPr>
              <w:jc w:val="both"/>
            </w:pPr>
            <w:r>
              <w:t xml:space="preserve">Творческая группа руководителей и педагогических работников  КГБОУ СПО </w:t>
            </w:r>
            <w:r w:rsidR="00A13234">
              <w:t>СПТ</w:t>
            </w:r>
            <w:r>
              <w:t xml:space="preserve"> в составе:</w:t>
            </w:r>
          </w:p>
          <w:p w:rsidR="005D1326" w:rsidRDefault="00D6436E" w:rsidP="005D1326">
            <w:pPr>
              <w:jc w:val="both"/>
            </w:pPr>
            <w:r>
              <w:t xml:space="preserve">- </w:t>
            </w:r>
            <w:r w:rsidR="005D1326">
              <w:t>Орлова Ю,Д. – директора;</w:t>
            </w:r>
          </w:p>
          <w:p w:rsidR="005D1326" w:rsidRDefault="00D6436E" w:rsidP="005D1326">
            <w:pPr>
              <w:jc w:val="both"/>
            </w:pPr>
            <w:r>
              <w:t xml:space="preserve">- </w:t>
            </w:r>
            <w:proofErr w:type="spellStart"/>
            <w:r w:rsidR="005D1326">
              <w:t>Исламгалиевой</w:t>
            </w:r>
            <w:proofErr w:type="spellEnd"/>
            <w:r w:rsidR="005D1326">
              <w:t xml:space="preserve"> И.В. – </w:t>
            </w:r>
            <w:proofErr w:type="spellStart"/>
            <w:r w:rsidR="005D1326">
              <w:t>зам.директора</w:t>
            </w:r>
            <w:proofErr w:type="spellEnd"/>
            <w:r w:rsidR="005D1326">
              <w:t xml:space="preserve"> по ТО,</w:t>
            </w:r>
          </w:p>
          <w:p w:rsidR="00D6436E" w:rsidRDefault="00D6436E" w:rsidP="005D1326">
            <w:pPr>
              <w:jc w:val="both"/>
            </w:pPr>
            <w:r>
              <w:t xml:space="preserve">- Плотниковой О.Н. – </w:t>
            </w:r>
            <w:proofErr w:type="spellStart"/>
            <w:r>
              <w:t>и.о.зам.директора</w:t>
            </w:r>
            <w:proofErr w:type="spellEnd"/>
            <w:r>
              <w:t xml:space="preserve"> по УПР; </w:t>
            </w:r>
          </w:p>
          <w:p w:rsidR="005D1326" w:rsidRDefault="00D6436E" w:rsidP="005D1326">
            <w:pPr>
              <w:jc w:val="both"/>
            </w:pPr>
            <w:r>
              <w:t xml:space="preserve">- </w:t>
            </w:r>
            <w:r w:rsidR="005D1326">
              <w:t xml:space="preserve">Стародубовой С.С.– </w:t>
            </w:r>
            <w:proofErr w:type="spellStart"/>
            <w:r w:rsidR="005D1326">
              <w:t>зам.директора</w:t>
            </w:r>
            <w:proofErr w:type="spellEnd"/>
            <w:r w:rsidR="005D1326">
              <w:t xml:space="preserve"> по УВР,</w:t>
            </w:r>
          </w:p>
          <w:p w:rsidR="00D6436E" w:rsidRDefault="00D6436E" w:rsidP="005D1326">
            <w:pPr>
              <w:jc w:val="both"/>
            </w:pPr>
            <w:r>
              <w:t xml:space="preserve">- Трухиной Ю.А. – </w:t>
            </w:r>
            <w:proofErr w:type="spellStart"/>
            <w:r>
              <w:t>зам.директора</w:t>
            </w:r>
            <w:proofErr w:type="spellEnd"/>
            <w:r>
              <w:t xml:space="preserve"> по АХР;</w:t>
            </w:r>
          </w:p>
          <w:p w:rsidR="005D1326" w:rsidRDefault="00D6436E" w:rsidP="005D1326">
            <w:pPr>
              <w:jc w:val="both"/>
            </w:pPr>
            <w:r>
              <w:t xml:space="preserve">- </w:t>
            </w:r>
            <w:r w:rsidR="005D1326">
              <w:t>Розенталь Т.Ю. - методиста,</w:t>
            </w:r>
          </w:p>
          <w:p w:rsidR="005D1326" w:rsidRDefault="00D6436E" w:rsidP="005D1326">
            <w:pPr>
              <w:jc w:val="both"/>
            </w:pPr>
            <w:r>
              <w:t xml:space="preserve">- </w:t>
            </w:r>
            <w:r w:rsidR="005D1326">
              <w:t>Навроцкой Н.А. – методиста,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085DF7" w:rsidRDefault="0080167D" w:rsidP="0058137A">
            <w:pPr>
              <w:rPr>
                <w:i/>
              </w:rPr>
            </w:pPr>
            <w:r w:rsidRPr="00085DF7">
              <w:rPr>
                <w:i/>
              </w:rPr>
              <w:t>Цели и задачи Программы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6E" w:rsidRDefault="00D6436E" w:rsidP="00D6436E">
            <w:pPr>
              <w:shd w:val="clear" w:color="auto" w:fill="FFFFFF"/>
              <w:tabs>
                <w:tab w:val="left" w:pos="39"/>
              </w:tabs>
              <w:spacing w:before="5" w:line="278" w:lineRule="exact"/>
              <w:ind w:right="14"/>
              <w:jc w:val="both"/>
            </w:pPr>
            <w:r>
              <w:t xml:space="preserve">Цель:  создание условий и механизмов, обеспечивающих </w:t>
            </w:r>
            <w:r>
              <w:rPr>
                <w:spacing w:val="-1"/>
              </w:rPr>
              <w:t xml:space="preserve">стабильное развитие техникума </w:t>
            </w:r>
            <w:r>
              <w:t xml:space="preserve">доступность, высокое качество и эффективность образования, его постоянное обновление с учетом запросов </w:t>
            </w:r>
            <w:r>
              <w:rPr>
                <w:spacing w:val="-1"/>
              </w:rPr>
              <w:t xml:space="preserve">сотрудников, обучающихся, </w:t>
            </w:r>
            <w:r>
              <w:t>учредителей, социальных партнеров,  общества и рынка труда.</w:t>
            </w:r>
          </w:p>
          <w:p w:rsidR="006448AE" w:rsidRPr="0058137A" w:rsidRDefault="006448AE" w:rsidP="006448AE">
            <w:pPr>
              <w:shd w:val="clear" w:color="auto" w:fill="FFFFFF"/>
              <w:spacing w:line="274" w:lineRule="exact"/>
            </w:pPr>
            <w:r w:rsidRPr="0058137A">
              <w:rPr>
                <w:iCs/>
              </w:rPr>
              <w:t>Задачи:</w:t>
            </w:r>
          </w:p>
          <w:p w:rsidR="006448AE" w:rsidRPr="0058137A" w:rsidRDefault="006448AE" w:rsidP="006448AE">
            <w:pPr>
              <w:shd w:val="clear" w:color="auto" w:fill="FFFFFF"/>
              <w:tabs>
                <w:tab w:val="left" w:pos="542"/>
              </w:tabs>
              <w:spacing w:line="274" w:lineRule="exact"/>
            </w:pPr>
            <w:r w:rsidRPr="0058137A">
              <w:rPr>
                <w:spacing w:val="-26"/>
              </w:rPr>
              <w:t>1.</w:t>
            </w:r>
            <w:r w:rsidR="001347FE">
              <w:t xml:space="preserve"> </w:t>
            </w:r>
            <w:r w:rsidRPr="0058137A">
              <w:rPr>
                <w:spacing w:val="-1"/>
              </w:rPr>
              <w:t>Подготовка</w:t>
            </w:r>
            <w:r w:rsidR="0058137A" w:rsidRPr="0058137A">
              <w:rPr>
                <w:spacing w:val="-1"/>
              </w:rPr>
              <w:t xml:space="preserve"> </w:t>
            </w:r>
            <w:r w:rsidRPr="0058137A">
              <w:rPr>
                <w:spacing w:val="-1"/>
              </w:rPr>
              <w:t>рабочих</w:t>
            </w:r>
            <w:r w:rsidR="0058137A" w:rsidRPr="0058137A">
              <w:rPr>
                <w:spacing w:val="-1"/>
              </w:rPr>
              <w:t xml:space="preserve"> </w:t>
            </w:r>
            <w:r w:rsidRPr="0058137A">
              <w:rPr>
                <w:spacing w:val="-1"/>
              </w:rPr>
              <w:t>и</w:t>
            </w:r>
            <w:r w:rsidR="0058137A" w:rsidRPr="0058137A">
              <w:rPr>
                <w:spacing w:val="-1"/>
              </w:rPr>
              <w:t xml:space="preserve"> </w:t>
            </w:r>
            <w:r w:rsidRPr="0058137A">
              <w:rPr>
                <w:spacing w:val="-1"/>
              </w:rPr>
              <w:t>специалистов,</w:t>
            </w:r>
            <w:r w:rsidR="0058137A" w:rsidRPr="0058137A">
              <w:rPr>
                <w:spacing w:val="-1"/>
              </w:rPr>
              <w:t xml:space="preserve"> </w:t>
            </w:r>
            <w:r w:rsidRPr="0058137A">
              <w:rPr>
                <w:spacing w:val="-1"/>
              </w:rPr>
              <w:t>способных</w:t>
            </w:r>
            <w:r w:rsidR="0058137A" w:rsidRPr="0058137A">
              <w:rPr>
                <w:spacing w:val="-1"/>
              </w:rPr>
              <w:t xml:space="preserve"> </w:t>
            </w:r>
            <w:r w:rsidRPr="0058137A">
              <w:rPr>
                <w:spacing w:val="-1"/>
              </w:rPr>
              <w:t>к</w:t>
            </w:r>
            <w:r w:rsidR="0058137A" w:rsidRPr="0058137A">
              <w:rPr>
                <w:spacing w:val="-1"/>
              </w:rPr>
              <w:t xml:space="preserve"> </w:t>
            </w:r>
            <w:r w:rsidRPr="0058137A">
              <w:t>образованию и самообразованию, профессиональному</w:t>
            </w:r>
            <w:r w:rsidR="00486265">
              <w:t xml:space="preserve"> </w:t>
            </w:r>
            <w:r w:rsidRPr="0058137A">
              <w:t>росту в современных</w:t>
            </w:r>
            <w:r w:rsidR="0058137A" w:rsidRPr="0058137A">
              <w:t xml:space="preserve"> </w:t>
            </w:r>
            <w:r w:rsidRPr="0058137A">
              <w:t>социально-экономических условиях.</w:t>
            </w:r>
          </w:p>
          <w:p w:rsidR="0058137A" w:rsidRPr="0058137A" w:rsidRDefault="006448AE" w:rsidP="0058137A">
            <w:pPr>
              <w:pStyle w:val="1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137A">
              <w:rPr>
                <w:spacing w:val="-14"/>
                <w:sz w:val="24"/>
                <w:szCs w:val="24"/>
              </w:rPr>
              <w:t>2.</w:t>
            </w:r>
            <w:r w:rsidR="001347FE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Обеспечение соответствия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структуры,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объемов,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профилей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подготовки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кадров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потребностям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рынка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труда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с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целью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максимального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удовлетворения</w:t>
            </w:r>
            <w:r w:rsidR="0058137A" w:rsidRPr="0058137A">
              <w:rPr>
                <w:sz w:val="24"/>
                <w:szCs w:val="24"/>
              </w:rPr>
              <w:t xml:space="preserve"> </w:t>
            </w:r>
            <w:r w:rsidRPr="0058137A">
              <w:rPr>
                <w:sz w:val="24"/>
                <w:szCs w:val="24"/>
              </w:rPr>
              <w:t>работодателей</w:t>
            </w:r>
            <w:r w:rsidR="0058137A">
              <w:rPr>
                <w:sz w:val="24"/>
                <w:szCs w:val="24"/>
              </w:rPr>
              <w:t>.</w:t>
            </w:r>
          </w:p>
          <w:p w:rsidR="0058137A" w:rsidRPr="0058137A" w:rsidRDefault="0058137A" w:rsidP="0058137A">
            <w:pPr>
              <w:pStyle w:val="1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137A">
              <w:rPr>
                <w:sz w:val="24"/>
                <w:szCs w:val="24"/>
              </w:rPr>
              <w:t xml:space="preserve">3. </w:t>
            </w:r>
            <w:r w:rsidRPr="00A13234">
              <w:rPr>
                <w:sz w:val="24"/>
                <w:szCs w:val="24"/>
              </w:rPr>
              <w:t xml:space="preserve">Совершенствование </w:t>
            </w:r>
            <w:r w:rsidR="0080167D" w:rsidRPr="00A13234">
              <w:rPr>
                <w:sz w:val="24"/>
                <w:szCs w:val="24"/>
              </w:rPr>
              <w:t>образовательно-методических функций</w:t>
            </w:r>
            <w:r w:rsidRPr="00A13234">
              <w:rPr>
                <w:sz w:val="24"/>
                <w:szCs w:val="24"/>
              </w:rPr>
              <w:t xml:space="preserve"> техникума,</w:t>
            </w:r>
            <w:r w:rsidR="0080167D" w:rsidRPr="00A13234">
              <w:rPr>
                <w:sz w:val="24"/>
                <w:szCs w:val="24"/>
              </w:rPr>
              <w:t xml:space="preserve"> в частности, за счет перехода к реализации образовательных программ по </w:t>
            </w:r>
            <w:r w:rsidR="00A13234">
              <w:rPr>
                <w:sz w:val="24"/>
                <w:szCs w:val="24"/>
              </w:rPr>
              <w:t>заочной (дистанционной)</w:t>
            </w:r>
            <w:r w:rsidR="0080167D" w:rsidRPr="00A13234">
              <w:rPr>
                <w:sz w:val="24"/>
                <w:szCs w:val="24"/>
              </w:rPr>
              <w:t xml:space="preserve"> </w:t>
            </w:r>
            <w:r w:rsidR="00A13234">
              <w:rPr>
                <w:sz w:val="24"/>
                <w:szCs w:val="24"/>
              </w:rPr>
              <w:t>форме обучения</w:t>
            </w:r>
            <w:r w:rsidR="0080167D" w:rsidRPr="00A13234">
              <w:rPr>
                <w:sz w:val="24"/>
                <w:szCs w:val="24"/>
              </w:rPr>
              <w:t>.</w:t>
            </w:r>
          </w:p>
          <w:p w:rsidR="0058137A" w:rsidRDefault="0058137A" w:rsidP="0058137A">
            <w:pPr>
              <w:pStyle w:val="1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137A">
              <w:rPr>
                <w:sz w:val="24"/>
                <w:szCs w:val="24"/>
              </w:rPr>
              <w:t>4. П</w:t>
            </w:r>
            <w:r w:rsidR="0080167D" w:rsidRPr="0058137A">
              <w:rPr>
                <w:color w:val="000000"/>
                <w:sz w:val="24"/>
                <w:szCs w:val="24"/>
              </w:rPr>
              <w:t>овышение качества профессиональной подготовки и конкурентоспособности</w:t>
            </w:r>
            <w:r w:rsidR="0080167D" w:rsidRPr="0058137A">
              <w:rPr>
                <w:sz w:val="24"/>
                <w:szCs w:val="24"/>
              </w:rPr>
              <w:t xml:space="preserve"> выпускаемых специалистов за счет</w:t>
            </w:r>
            <w:r>
              <w:rPr>
                <w:sz w:val="24"/>
                <w:szCs w:val="24"/>
              </w:rPr>
              <w:t>:</w:t>
            </w:r>
          </w:p>
          <w:p w:rsidR="0058137A" w:rsidRDefault="0080167D" w:rsidP="000E649D">
            <w:pPr>
              <w:pStyle w:val="10"/>
              <w:numPr>
                <w:ilvl w:val="0"/>
                <w:numId w:val="32"/>
              </w:numPr>
              <w:tabs>
                <w:tab w:val="clear" w:pos="1080"/>
                <w:tab w:val="num" w:pos="982"/>
              </w:tabs>
              <w:spacing w:line="240" w:lineRule="auto"/>
              <w:ind w:left="262" w:firstLine="458"/>
              <w:jc w:val="both"/>
              <w:rPr>
                <w:bCs/>
                <w:sz w:val="24"/>
                <w:szCs w:val="24"/>
              </w:rPr>
            </w:pPr>
            <w:r w:rsidRPr="0058137A">
              <w:rPr>
                <w:bCs/>
                <w:sz w:val="24"/>
                <w:szCs w:val="24"/>
              </w:rPr>
              <w:t xml:space="preserve">реализации </w:t>
            </w:r>
            <w:r w:rsidR="0058137A" w:rsidRPr="0058137A">
              <w:rPr>
                <w:bCs/>
                <w:sz w:val="24"/>
                <w:szCs w:val="24"/>
              </w:rPr>
              <w:t xml:space="preserve">Федеральных государственных </w:t>
            </w:r>
            <w:r w:rsidRPr="0058137A">
              <w:rPr>
                <w:bCs/>
                <w:sz w:val="24"/>
                <w:szCs w:val="24"/>
              </w:rPr>
              <w:t>образовательных</w:t>
            </w:r>
            <w:r w:rsidR="0058137A">
              <w:rPr>
                <w:bCs/>
                <w:sz w:val="24"/>
                <w:szCs w:val="24"/>
              </w:rPr>
              <w:t xml:space="preserve"> </w:t>
            </w:r>
            <w:r w:rsidRPr="0058137A">
              <w:rPr>
                <w:bCs/>
                <w:sz w:val="24"/>
                <w:szCs w:val="24"/>
              </w:rPr>
              <w:t>стандартов на основе</w:t>
            </w:r>
            <w:r w:rsidR="0058137A" w:rsidRPr="005813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137A">
              <w:rPr>
                <w:bCs/>
                <w:sz w:val="24"/>
                <w:szCs w:val="24"/>
              </w:rPr>
              <w:t>компетентностного</w:t>
            </w:r>
            <w:proofErr w:type="spellEnd"/>
            <w:r w:rsidRPr="0058137A">
              <w:rPr>
                <w:bCs/>
                <w:sz w:val="24"/>
                <w:szCs w:val="24"/>
              </w:rPr>
              <w:t xml:space="preserve"> подхода</w:t>
            </w:r>
            <w:r w:rsidR="0058137A">
              <w:rPr>
                <w:bCs/>
                <w:sz w:val="24"/>
                <w:szCs w:val="24"/>
              </w:rPr>
              <w:t>;</w:t>
            </w:r>
          </w:p>
          <w:p w:rsidR="0058137A" w:rsidRDefault="0080167D" w:rsidP="000E649D">
            <w:pPr>
              <w:pStyle w:val="10"/>
              <w:numPr>
                <w:ilvl w:val="0"/>
                <w:numId w:val="32"/>
              </w:numPr>
              <w:tabs>
                <w:tab w:val="clear" w:pos="1080"/>
                <w:tab w:val="num" w:pos="982"/>
              </w:tabs>
              <w:spacing w:line="240" w:lineRule="auto"/>
              <w:ind w:left="262" w:firstLine="458"/>
              <w:jc w:val="both"/>
              <w:rPr>
                <w:sz w:val="24"/>
                <w:szCs w:val="24"/>
              </w:rPr>
            </w:pPr>
            <w:r w:rsidRPr="0058137A">
              <w:rPr>
                <w:sz w:val="24"/>
                <w:szCs w:val="24"/>
              </w:rPr>
              <w:t>обеспечения высокого уровня информатизации образовательного процесса</w:t>
            </w:r>
            <w:r w:rsidR="0058137A">
              <w:rPr>
                <w:sz w:val="24"/>
                <w:szCs w:val="24"/>
              </w:rPr>
              <w:t>;</w:t>
            </w:r>
          </w:p>
          <w:p w:rsidR="0058137A" w:rsidRDefault="0080167D" w:rsidP="000E649D">
            <w:pPr>
              <w:pStyle w:val="10"/>
              <w:numPr>
                <w:ilvl w:val="0"/>
                <w:numId w:val="32"/>
              </w:numPr>
              <w:tabs>
                <w:tab w:val="clear" w:pos="1080"/>
                <w:tab w:val="num" w:pos="982"/>
              </w:tabs>
              <w:spacing w:line="240" w:lineRule="auto"/>
              <w:ind w:left="262" w:firstLine="458"/>
              <w:jc w:val="both"/>
              <w:rPr>
                <w:sz w:val="24"/>
                <w:szCs w:val="24"/>
              </w:rPr>
            </w:pPr>
            <w:r w:rsidRPr="0058137A">
              <w:rPr>
                <w:sz w:val="24"/>
                <w:szCs w:val="24"/>
              </w:rPr>
              <w:t>создания качественного учебно-методического сопровождения обучения</w:t>
            </w:r>
            <w:r w:rsidR="0058137A">
              <w:rPr>
                <w:sz w:val="24"/>
                <w:szCs w:val="24"/>
              </w:rPr>
              <w:t>;</w:t>
            </w:r>
          </w:p>
          <w:p w:rsidR="0058137A" w:rsidRDefault="0080167D" w:rsidP="000E649D">
            <w:pPr>
              <w:pStyle w:val="10"/>
              <w:numPr>
                <w:ilvl w:val="0"/>
                <w:numId w:val="32"/>
              </w:numPr>
              <w:tabs>
                <w:tab w:val="clear" w:pos="1080"/>
                <w:tab w:val="num" w:pos="982"/>
              </w:tabs>
              <w:spacing w:line="240" w:lineRule="auto"/>
              <w:ind w:left="262" w:firstLine="458"/>
              <w:jc w:val="both"/>
              <w:rPr>
                <w:sz w:val="24"/>
                <w:szCs w:val="24"/>
              </w:rPr>
            </w:pPr>
            <w:r w:rsidRPr="0058137A">
              <w:rPr>
                <w:sz w:val="24"/>
                <w:szCs w:val="24"/>
              </w:rPr>
              <w:lastRenderedPageBreak/>
              <w:t xml:space="preserve">внедрения новых </w:t>
            </w:r>
            <w:r w:rsidR="00D6436E">
              <w:rPr>
                <w:sz w:val="24"/>
                <w:szCs w:val="24"/>
              </w:rPr>
              <w:t xml:space="preserve"> педагогических и </w:t>
            </w:r>
            <w:r w:rsidRPr="0058137A">
              <w:rPr>
                <w:sz w:val="24"/>
                <w:szCs w:val="24"/>
              </w:rPr>
              <w:t>информационных технологий</w:t>
            </w:r>
            <w:r w:rsidR="0058137A">
              <w:rPr>
                <w:sz w:val="24"/>
                <w:szCs w:val="24"/>
              </w:rPr>
              <w:t>;</w:t>
            </w:r>
          </w:p>
          <w:p w:rsidR="00E31473" w:rsidRDefault="00E31473" w:rsidP="000E649D">
            <w:pPr>
              <w:pStyle w:val="10"/>
              <w:numPr>
                <w:ilvl w:val="0"/>
                <w:numId w:val="32"/>
              </w:numPr>
              <w:tabs>
                <w:tab w:val="clear" w:pos="1080"/>
                <w:tab w:val="num" w:pos="982"/>
              </w:tabs>
              <w:spacing w:line="240" w:lineRule="auto"/>
              <w:ind w:left="262" w:firstLine="458"/>
              <w:jc w:val="both"/>
              <w:rPr>
                <w:sz w:val="24"/>
                <w:szCs w:val="24"/>
              </w:rPr>
            </w:pPr>
            <w:r w:rsidRPr="00A13234">
              <w:rPr>
                <w:sz w:val="24"/>
                <w:szCs w:val="24"/>
              </w:rPr>
              <w:t>совершенствования системы менеджмента качества в техникуме;</w:t>
            </w:r>
          </w:p>
          <w:p w:rsidR="0058137A" w:rsidRDefault="0080167D" w:rsidP="000E649D">
            <w:pPr>
              <w:pStyle w:val="10"/>
              <w:numPr>
                <w:ilvl w:val="0"/>
                <w:numId w:val="32"/>
              </w:numPr>
              <w:tabs>
                <w:tab w:val="clear" w:pos="1080"/>
                <w:tab w:val="num" w:pos="982"/>
              </w:tabs>
              <w:spacing w:line="240" w:lineRule="auto"/>
              <w:ind w:left="262" w:firstLine="458"/>
              <w:jc w:val="both"/>
              <w:rPr>
                <w:sz w:val="24"/>
                <w:szCs w:val="24"/>
              </w:rPr>
            </w:pPr>
            <w:r w:rsidRPr="0058137A">
              <w:rPr>
                <w:sz w:val="24"/>
                <w:szCs w:val="24"/>
              </w:rPr>
              <w:t xml:space="preserve">создания системы стимулирования профессионального роста и эффективного использования потенциала преподавательского состава в </w:t>
            </w:r>
            <w:r w:rsidR="0058137A" w:rsidRPr="0058137A">
              <w:rPr>
                <w:sz w:val="24"/>
                <w:szCs w:val="24"/>
              </w:rPr>
              <w:t>техникуме</w:t>
            </w:r>
            <w:r w:rsidR="0058137A">
              <w:rPr>
                <w:sz w:val="24"/>
                <w:szCs w:val="24"/>
              </w:rPr>
              <w:t>;</w:t>
            </w:r>
          </w:p>
          <w:p w:rsidR="0058137A" w:rsidRPr="0058137A" w:rsidRDefault="0058137A" w:rsidP="000E649D">
            <w:pPr>
              <w:pStyle w:val="10"/>
              <w:numPr>
                <w:ilvl w:val="0"/>
                <w:numId w:val="32"/>
              </w:numPr>
              <w:tabs>
                <w:tab w:val="clear" w:pos="1080"/>
                <w:tab w:val="num" w:pos="982"/>
              </w:tabs>
              <w:spacing w:line="240" w:lineRule="auto"/>
              <w:ind w:left="262"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материально-технической базы техникума.</w:t>
            </w:r>
          </w:p>
          <w:p w:rsidR="0058137A" w:rsidRPr="0058137A" w:rsidRDefault="0058137A" w:rsidP="00D6436E">
            <w:pPr>
              <w:tabs>
                <w:tab w:val="num" w:pos="1040"/>
              </w:tabs>
              <w:jc w:val="both"/>
            </w:pPr>
            <w:r>
              <w:t xml:space="preserve">5. </w:t>
            </w:r>
            <w:r w:rsidRPr="0058137A">
              <w:t xml:space="preserve">Рациональное </w:t>
            </w:r>
            <w:r w:rsidR="0080167D" w:rsidRPr="0058137A">
              <w:t xml:space="preserve">использование и развитие кадрового потенциала, стимулирование роста научно-педагогической </w:t>
            </w:r>
            <w:r w:rsidR="00D6436E">
              <w:t>деятельности педагогического коллектива</w:t>
            </w:r>
            <w:r>
              <w:t>.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A46329" w:rsidRDefault="0080167D" w:rsidP="0058137A">
            <w:pPr>
              <w:rPr>
                <w:i/>
              </w:rPr>
            </w:pPr>
            <w:r w:rsidRPr="00A46329">
              <w:rPr>
                <w:i/>
              </w:rPr>
              <w:lastRenderedPageBreak/>
              <w:t>Сроки и этапы реализации Программы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67D" w:rsidRPr="00E850E0" w:rsidRDefault="0080167D" w:rsidP="0058137A">
            <w:pPr>
              <w:jc w:val="both"/>
            </w:pPr>
            <w:r w:rsidRPr="00E850E0">
              <w:t>201</w:t>
            </w:r>
            <w:r w:rsidR="00D6436E">
              <w:t>4</w:t>
            </w:r>
            <w:r w:rsidRPr="00E850E0">
              <w:t xml:space="preserve"> – </w:t>
            </w:r>
            <w:r w:rsidR="006C7184">
              <w:t>2016</w:t>
            </w:r>
            <w:r w:rsidRPr="00E850E0">
              <w:t xml:space="preserve"> г</w:t>
            </w:r>
            <w:r w:rsidR="0058137A" w:rsidRPr="00E850E0">
              <w:t>г</w:t>
            </w:r>
            <w:r w:rsidRPr="00E850E0">
              <w:t>.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A46329" w:rsidRDefault="00D6436E" w:rsidP="0058137A">
            <w:pPr>
              <w:rPr>
                <w:i/>
              </w:rPr>
            </w:pPr>
            <w:r>
              <w:rPr>
                <w:i/>
              </w:rPr>
              <w:t>Основные направления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6E" w:rsidRPr="0058137A" w:rsidRDefault="0080167D" w:rsidP="007545AF">
            <w:pPr>
              <w:pStyle w:val="a9"/>
              <w:rPr>
                <w:sz w:val="24"/>
                <w:szCs w:val="24"/>
                <w:lang w:val="ru-RU"/>
              </w:rPr>
            </w:pPr>
            <w:r w:rsidRPr="00A13234">
              <w:rPr>
                <w:sz w:val="24"/>
                <w:szCs w:val="24"/>
                <w:lang w:val="ru-RU"/>
              </w:rPr>
              <w:t xml:space="preserve">Совершенствование образовательной деятельности; развитие производственно-хозяйственной деятельности; совершенствование системы управления </w:t>
            </w:r>
            <w:r w:rsidR="0058137A" w:rsidRPr="00A13234">
              <w:rPr>
                <w:sz w:val="24"/>
                <w:szCs w:val="24"/>
                <w:lang w:val="ru-RU"/>
              </w:rPr>
              <w:t>техникумом</w:t>
            </w:r>
            <w:r w:rsidRPr="00A13234">
              <w:rPr>
                <w:sz w:val="24"/>
                <w:szCs w:val="24"/>
                <w:lang w:val="ru-RU"/>
              </w:rPr>
              <w:t xml:space="preserve">, использование теории и практики эффективного менеджмента, в том числе в области качества; развитие и совершенствование </w:t>
            </w:r>
            <w:r w:rsidR="0058137A" w:rsidRPr="00A13234">
              <w:rPr>
                <w:sz w:val="24"/>
                <w:szCs w:val="24"/>
                <w:lang w:val="ru-RU"/>
              </w:rPr>
              <w:t xml:space="preserve">системы социального партнерства с предприятиями и организациями </w:t>
            </w:r>
            <w:r w:rsidR="007545AF">
              <w:rPr>
                <w:sz w:val="24"/>
                <w:szCs w:val="24"/>
                <w:lang w:val="ru-RU"/>
              </w:rPr>
              <w:t>края</w:t>
            </w:r>
            <w:r w:rsidRPr="00A13234">
              <w:rPr>
                <w:sz w:val="24"/>
                <w:szCs w:val="24"/>
                <w:lang w:val="ru-RU"/>
              </w:rPr>
              <w:t xml:space="preserve"> по специальностям и направлениям подготовки; развитие дополнительного образования.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A46329" w:rsidRDefault="0080167D" w:rsidP="0058137A">
            <w:pPr>
              <w:rPr>
                <w:i/>
              </w:rPr>
            </w:pPr>
            <w:r w:rsidRPr="00A46329">
              <w:rPr>
                <w:i/>
              </w:rPr>
              <w:t>Исполнитель основных мероприятий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6E" w:rsidRDefault="00D6436E" w:rsidP="00D6436E">
            <w:pPr>
              <w:shd w:val="clear" w:color="auto" w:fill="FFFFFF"/>
              <w:tabs>
                <w:tab w:val="num" w:pos="180"/>
              </w:tabs>
              <w:autoSpaceDN w:val="0"/>
              <w:ind w:left="322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-педагогический коллектив техникума;</w:t>
            </w:r>
          </w:p>
          <w:p w:rsidR="00D6436E" w:rsidRDefault="00D6436E" w:rsidP="00D6436E">
            <w:pPr>
              <w:shd w:val="clear" w:color="auto" w:fill="FFFFFF"/>
              <w:tabs>
                <w:tab w:val="num" w:pos="180"/>
              </w:tabs>
              <w:autoSpaceDN w:val="0"/>
              <w:ind w:left="322"/>
              <w:jc w:val="both"/>
              <w:rPr>
                <w:kern w:val="24"/>
              </w:rPr>
            </w:pPr>
            <w:r>
              <w:rPr>
                <w:color w:val="000000"/>
                <w:kern w:val="24"/>
              </w:rPr>
              <w:t>-административный персонал техникума;</w:t>
            </w:r>
          </w:p>
          <w:p w:rsidR="00D6436E" w:rsidRDefault="00D6436E" w:rsidP="00D6436E">
            <w:pPr>
              <w:shd w:val="clear" w:color="auto" w:fill="FFFFFF"/>
              <w:tabs>
                <w:tab w:val="num" w:pos="180"/>
              </w:tabs>
              <w:autoSpaceDN w:val="0"/>
              <w:ind w:left="322"/>
              <w:jc w:val="both"/>
              <w:rPr>
                <w:kern w:val="24"/>
              </w:rPr>
            </w:pPr>
            <w:r>
              <w:rPr>
                <w:color w:val="000000"/>
                <w:kern w:val="24"/>
              </w:rPr>
              <w:t>-вспомогательный состав (библиотека и т.д.);</w:t>
            </w:r>
          </w:p>
          <w:p w:rsidR="00D6436E" w:rsidRDefault="00D6436E" w:rsidP="00D6436E">
            <w:pPr>
              <w:shd w:val="clear" w:color="auto" w:fill="FFFFFF"/>
              <w:tabs>
                <w:tab w:val="num" w:pos="180"/>
              </w:tabs>
              <w:autoSpaceDN w:val="0"/>
              <w:ind w:left="322"/>
              <w:jc w:val="both"/>
              <w:rPr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="00A13234">
              <w:rPr>
                <w:color w:val="000000"/>
                <w:kern w:val="24"/>
              </w:rPr>
              <w:t>обучающиеся</w:t>
            </w:r>
            <w:r>
              <w:rPr>
                <w:color w:val="000000"/>
                <w:kern w:val="24"/>
              </w:rPr>
              <w:t>;</w:t>
            </w:r>
          </w:p>
          <w:p w:rsidR="0080167D" w:rsidRDefault="00D6436E" w:rsidP="00D6436E">
            <w:pPr>
              <w:jc w:val="both"/>
            </w:pPr>
            <w:r>
              <w:rPr>
                <w:kern w:val="24"/>
              </w:rPr>
              <w:t xml:space="preserve">     -социальные партнеры.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F45722" w:rsidRDefault="0080167D" w:rsidP="0058137A">
            <w:pPr>
              <w:rPr>
                <w:i/>
              </w:rPr>
            </w:pPr>
            <w:r w:rsidRPr="00F45722">
              <w:rPr>
                <w:i/>
              </w:rPr>
              <w:t>Ожидаемые конечные результаты и показатели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FF9" w:rsidRDefault="00F33FF9" w:rsidP="00486265">
            <w:pPr>
              <w:jc w:val="both"/>
              <w:rPr>
                <w:bCs/>
                <w:spacing w:val="-2"/>
              </w:rPr>
            </w:pPr>
            <w:r w:rsidRPr="00F33FF9">
              <w:rPr>
                <w:bCs/>
              </w:rPr>
              <w:t>Создание устойчивой системы подготовки высококвалифици</w:t>
            </w:r>
            <w:r w:rsidR="00D6436E">
              <w:rPr>
                <w:bCs/>
              </w:rPr>
              <w:t>рованных рабочих и специалистов:</w:t>
            </w:r>
          </w:p>
          <w:p w:rsidR="00F33FF9" w:rsidRDefault="00F33FF9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  <w:tab w:val="left" w:pos="2798"/>
                <w:tab w:val="left" w:pos="3811"/>
              </w:tabs>
              <w:autoSpaceDE w:val="0"/>
              <w:autoSpaceDN w:val="0"/>
              <w:adjustRightInd w:val="0"/>
              <w:spacing w:line="274" w:lineRule="exact"/>
              <w:ind w:left="418" w:right="5" w:hanging="418"/>
              <w:jc w:val="both"/>
              <w:rPr>
                <w:spacing w:val="-25"/>
              </w:rPr>
            </w:pPr>
            <w:r>
              <w:t xml:space="preserve">Приведение в соответствие структуры, объемов, профилей подготовки кадров потребностям рынка труда с целью максимального удовлетворения </w:t>
            </w:r>
            <w:r>
              <w:rPr>
                <w:spacing w:val="-2"/>
              </w:rPr>
              <w:t>работодателей</w:t>
            </w:r>
            <w:r w:rsidR="007545AF">
              <w:rPr>
                <w:spacing w:val="-2"/>
              </w:rPr>
              <w:t xml:space="preserve"> и </w:t>
            </w:r>
            <w:r w:rsidR="00D6436E">
              <w:t xml:space="preserve"> населения </w:t>
            </w:r>
            <w:r w:rsidR="00D6436E" w:rsidRPr="007545AF">
              <w:t>Солнечного района</w:t>
            </w:r>
            <w:r w:rsidR="007545AF">
              <w:t xml:space="preserve"> и Хабаровского края</w:t>
            </w:r>
            <w:r>
              <w:rPr>
                <w:spacing w:val="-3"/>
              </w:rPr>
              <w:t xml:space="preserve"> </w:t>
            </w:r>
            <w:r w:rsidR="007545AF">
              <w:rPr>
                <w:spacing w:val="-3"/>
              </w:rPr>
              <w:t xml:space="preserve">в </w:t>
            </w:r>
            <w:r>
              <w:rPr>
                <w:spacing w:val="-1"/>
              </w:rPr>
              <w:t>образовательных услуг</w:t>
            </w:r>
            <w:r w:rsidR="007545AF">
              <w:rPr>
                <w:spacing w:val="-1"/>
              </w:rPr>
              <w:t>ах</w:t>
            </w:r>
            <w:r>
              <w:rPr>
                <w:spacing w:val="-1"/>
              </w:rPr>
              <w:t xml:space="preserve"> в качественном образовании.</w:t>
            </w:r>
          </w:p>
          <w:p w:rsidR="00F33FF9" w:rsidRPr="007549FA" w:rsidRDefault="00F33FF9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  <w:tab w:val="left" w:pos="2818"/>
                <w:tab w:val="left" w:pos="4848"/>
              </w:tabs>
              <w:autoSpaceDE w:val="0"/>
              <w:autoSpaceDN w:val="0"/>
              <w:adjustRightInd w:val="0"/>
              <w:spacing w:line="274" w:lineRule="exact"/>
              <w:ind w:left="418" w:right="5" w:hanging="418"/>
              <w:jc w:val="both"/>
              <w:rPr>
                <w:spacing w:val="-14"/>
              </w:rPr>
            </w:pPr>
            <w:r>
              <w:t xml:space="preserve">Улучшение качества подготовки рабочих и специалистов за счет </w:t>
            </w:r>
            <w:r w:rsidR="007549FA">
              <w:t xml:space="preserve">разработки и внедрения основных профессиональных образовательных программ </w:t>
            </w:r>
            <w:r w:rsidR="007549FA" w:rsidRPr="007545AF">
              <w:t>среднего профессионального образования</w:t>
            </w:r>
            <w:r w:rsidR="007549FA">
              <w:t xml:space="preserve"> на основе федеральных государственных образовательных стандартов третьего поколения.</w:t>
            </w:r>
          </w:p>
          <w:p w:rsidR="00F33FF9" w:rsidRPr="007549FA" w:rsidRDefault="007549FA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spacing w:line="274" w:lineRule="exact"/>
              <w:ind w:left="418" w:right="5" w:hanging="418"/>
              <w:jc w:val="both"/>
              <w:rPr>
                <w:spacing w:val="-18"/>
              </w:rPr>
            </w:pPr>
            <w:r>
              <w:t>Р</w:t>
            </w:r>
            <w:r w:rsidR="00F33FF9">
              <w:t>азвитие активных методов обучения (исследовательских, проектных, интерактивных, лекционных и кейс-технологий и др.).</w:t>
            </w:r>
          </w:p>
          <w:p w:rsidR="007549FA" w:rsidRPr="007549FA" w:rsidRDefault="007549FA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spacing w:line="274" w:lineRule="exact"/>
              <w:ind w:left="418" w:right="5" w:hanging="418"/>
              <w:jc w:val="both"/>
              <w:rPr>
                <w:spacing w:val="-18"/>
              </w:rPr>
            </w:pPr>
            <w:r>
              <w:t xml:space="preserve">Совершенствование единого образовательно-информационного пространства техникума, развитие </w:t>
            </w:r>
            <w:r w:rsidRPr="00F73578">
              <w:rPr>
                <w:snapToGrid w:val="0"/>
              </w:rPr>
              <w:t xml:space="preserve">информационной культуры </w:t>
            </w:r>
            <w:r w:rsidR="007545AF">
              <w:rPr>
                <w:snapToGrid w:val="0"/>
              </w:rPr>
              <w:t>об</w:t>
            </w:r>
            <w:r w:rsidRPr="00F73578">
              <w:rPr>
                <w:snapToGrid w:val="0"/>
              </w:rPr>
              <w:t>уча</w:t>
            </w:r>
            <w:r w:rsidR="007545AF">
              <w:rPr>
                <w:snapToGrid w:val="0"/>
              </w:rPr>
              <w:t>ю</w:t>
            </w:r>
            <w:r w:rsidRPr="00F73578">
              <w:rPr>
                <w:snapToGrid w:val="0"/>
              </w:rPr>
              <w:t>щихся, педагогических и руководящих кадров, способности эффективно использовать имеющиеся в их распоряжении информационные ресурсы и технологии в бытовой, общественной и профессиональной областях жизнедеятельности</w:t>
            </w:r>
            <w:r>
              <w:rPr>
                <w:snapToGrid w:val="0"/>
              </w:rPr>
              <w:t>.</w:t>
            </w:r>
          </w:p>
          <w:p w:rsidR="00F33FF9" w:rsidRDefault="00F33FF9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spacing w:line="274" w:lineRule="exact"/>
              <w:ind w:left="418" w:right="5" w:hanging="418"/>
              <w:jc w:val="both"/>
              <w:rPr>
                <w:spacing w:val="-17"/>
              </w:rPr>
            </w:pPr>
            <w:r>
              <w:t xml:space="preserve">Становление и развитие эффективной системы социального партнерства: </w:t>
            </w:r>
            <w:r>
              <w:rPr>
                <w:spacing w:val="-2"/>
              </w:rPr>
              <w:t xml:space="preserve">привлечение работодателей и представителя бизнеса к </w:t>
            </w:r>
            <w:r>
              <w:t xml:space="preserve">формированию содержания профессионального образования (увеличение доли образовательных программ, разработанных при участии работодателей, до </w:t>
            </w:r>
            <w:r w:rsidR="00AE793D">
              <w:t>100</w:t>
            </w:r>
            <w:r>
              <w:t xml:space="preserve">% от общего объема программ реализуемых в </w:t>
            </w:r>
            <w:r w:rsidR="007549FA">
              <w:rPr>
                <w:spacing w:val="-1"/>
              </w:rPr>
              <w:t>техникуме</w:t>
            </w:r>
            <w:r>
              <w:rPr>
                <w:spacing w:val="-1"/>
              </w:rPr>
              <w:t xml:space="preserve">) и независимой оценке качества </w:t>
            </w:r>
            <w:r>
              <w:rPr>
                <w:spacing w:val="-1"/>
              </w:rPr>
              <w:lastRenderedPageBreak/>
              <w:t>подготовки.</w:t>
            </w:r>
          </w:p>
          <w:p w:rsidR="00F33FF9" w:rsidRDefault="00F33FF9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spacing w:line="274" w:lineRule="exact"/>
              <w:ind w:left="418" w:right="5" w:hanging="418"/>
              <w:jc w:val="both"/>
              <w:rPr>
                <w:spacing w:val="-17"/>
              </w:rPr>
            </w:pPr>
            <w:r>
              <w:t>Разработка эффективных механизмов независимой оценки качества образования, основанных на профессиональных компетенциях с привлечение</w:t>
            </w:r>
            <w:r w:rsidR="007549FA">
              <w:t>м</w:t>
            </w:r>
            <w:r>
              <w:t xml:space="preserve"> социальных партнеров</w:t>
            </w:r>
          </w:p>
          <w:p w:rsidR="007549FA" w:rsidRPr="007549FA" w:rsidRDefault="00AE793D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3682"/>
              </w:tabs>
              <w:autoSpaceDE w:val="0"/>
              <w:autoSpaceDN w:val="0"/>
              <w:adjustRightInd w:val="0"/>
              <w:spacing w:line="274" w:lineRule="exact"/>
              <w:ind w:left="315" w:right="34" w:hanging="360"/>
              <w:jc w:val="both"/>
              <w:rPr>
                <w:spacing w:val="-18"/>
              </w:rPr>
            </w:pPr>
            <w:r w:rsidRPr="00AE793D">
              <w:t>Функционирования внутренней системы оценки качества образования</w:t>
            </w:r>
            <w:r w:rsidR="007549FA">
              <w:t>.</w:t>
            </w:r>
          </w:p>
          <w:p w:rsidR="007549FA" w:rsidRPr="007549FA" w:rsidRDefault="007549FA" w:rsidP="006F57D2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3682"/>
              </w:tabs>
              <w:autoSpaceDE w:val="0"/>
              <w:autoSpaceDN w:val="0"/>
              <w:adjustRightInd w:val="0"/>
              <w:spacing w:line="274" w:lineRule="exact"/>
              <w:ind w:left="315" w:right="34" w:hanging="360"/>
              <w:jc w:val="both"/>
              <w:rPr>
                <w:spacing w:val="-18"/>
              </w:rPr>
            </w:pPr>
            <w:r w:rsidRPr="00F73578">
              <w:t xml:space="preserve">Рациональное использование и развитие кадрового потенциала, стимулирование роста научно-педагогической </w:t>
            </w:r>
            <w:r w:rsidR="006A2DA4">
              <w:t>компетентности</w:t>
            </w:r>
            <w:r w:rsidRPr="00F73578">
              <w:t xml:space="preserve"> </w:t>
            </w:r>
            <w:r w:rsidR="006A2DA4">
              <w:t>педагогических кадров</w:t>
            </w:r>
          </w:p>
          <w:p w:rsidR="0080167D" w:rsidRPr="00F73578" w:rsidRDefault="007549FA" w:rsidP="00AE793D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3682"/>
              </w:tabs>
              <w:autoSpaceDE w:val="0"/>
              <w:autoSpaceDN w:val="0"/>
              <w:adjustRightInd w:val="0"/>
              <w:spacing w:line="274" w:lineRule="exact"/>
              <w:ind w:left="315" w:right="34" w:hanging="360"/>
              <w:jc w:val="both"/>
            </w:pPr>
            <w:r w:rsidRPr="00F73578">
              <w:t>Совершенствование материально-технической базы техникума</w:t>
            </w:r>
            <w:r w:rsidR="00AE793D">
              <w:t>.</w:t>
            </w:r>
          </w:p>
        </w:tc>
      </w:tr>
      <w:tr w:rsidR="008016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D" w:rsidRPr="00F45722" w:rsidRDefault="0080167D" w:rsidP="0058137A">
            <w:pPr>
              <w:rPr>
                <w:i/>
              </w:rPr>
            </w:pPr>
            <w:r w:rsidRPr="00F45722">
              <w:rPr>
                <w:i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CB" w:rsidRPr="007C75F8" w:rsidRDefault="00F023CB" w:rsidP="00F023CB">
            <w:pPr>
              <w:pStyle w:val="a6"/>
              <w:ind w:left="0" w:firstLine="283"/>
              <w:jc w:val="both"/>
            </w:pPr>
            <w:r w:rsidRPr="007C75F8">
              <w:t>Стратегическое управление</w:t>
            </w:r>
            <w:r w:rsidR="0022224A">
              <w:t xml:space="preserve"> </w:t>
            </w:r>
            <w:r w:rsidRPr="007C75F8">
              <w:t xml:space="preserve">Программой осуществляет Совет техникума под руководством директора. </w:t>
            </w:r>
          </w:p>
          <w:p w:rsidR="00F023CB" w:rsidRPr="007C75F8" w:rsidRDefault="00F023CB" w:rsidP="00F023CB">
            <w:pPr>
              <w:pStyle w:val="a6"/>
              <w:ind w:left="0" w:firstLine="283"/>
              <w:jc w:val="both"/>
            </w:pPr>
            <w:r w:rsidRPr="007C75F8">
              <w:t xml:space="preserve">Организационно-методическое управление, общую координацию работ и контроль за реализацией Программы осуществляет </w:t>
            </w:r>
            <w:r>
              <w:t xml:space="preserve">зам. директора по </w:t>
            </w:r>
            <w:r w:rsidR="006A2DA4">
              <w:t>ТО.</w:t>
            </w:r>
          </w:p>
          <w:p w:rsidR="0080167D" w:rsidRDefault="00F023CB" w:rsidP="00F023CB">
            <w:pPr>
              <w:pStyle w:val="a6"/>
              <w:ind w:left="0" w:firstLine="283"/>
              <w:jc w:val="both"/>
            </w:pPr>
            <w:r w:rsidRPr="007C75F8">
              <w:t xml:space="preserve">Ход выполнения программы и программных мероприятий рассматривается на заседаниях </w:t>
            </w:r>
            <w:r>
              <w:t>С</w:t>
            </w:r>
            <w:r w:rsidRPr="007C75F8">
              <w:t>овета техникума. Промежуточные и окончательные итоги работы по направлениям рассматриваются на педагогических советах.</w:t>
            </w:r>
          </w:p>
        </w:tc>
      </w:tr>
    </w:tbl>
    <w:p w:rsidR="0080167D" w:rsidRDefault="0080167D" w:rsidP="0080167D">
      <w:pPr>
        <w:pStyle w:val="ac"/>
        <w:rPr>
          <w:b/>
        </w:rPr>
      </w:pPr>
    </w:p>
    <w:p w:rsidR="0080167D" w:rsidRDefault="0080167D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303803313"/>
      <w:r w:rsidR="00617828" w:rsidRPr="0061782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A03777" w:rsidRPr="00A03777" w:rsidRDefault="00A03777" w:rsidP="00A03777"/>
    <w:p w:rsidR="00EF2DCA" w:rsidRPr="00617828" w:rsidRDefault="00EF2DCA" w:rsidP="00AE7576">
      <w:pPr>
        <w:ind w:firstLine="709"/>
        <w:jc w:val="both"/>
        <w:outlineLvl w:val="0"/>
        <w:rPr>
          <w:sz w:val="28"/>
          <w:szCs w:val="28"/>
        </w:rPr>
      </w:pPr>
      <w:r w:rsidRPr="00617828">
        <w:rPr>
          <w:sz w:val="28"/>
          <w:szCs w:val="28"/>
        </w:rPr>
        <w:t xml:space="preserve">Программа развития </w:t>
      </w:r>
      <w:r w:rsidR="00AE793D">
        <w:rPr>
          <w:sz w:val="28"/>
          <w:szCs w:val="28"/>
        </w:rPr>
        <w:t>к</w:t>
      </w:r>
      <w:r w:rsidR="00AE793D" w:rsidRPr="00AE793D">
        <w:rPr>
          <w:sz w:val="28"/>
          <w:szCs w:val="28"/>
        </w:rPr>
        <w:t>раево</w:t>
      </w:r>
      <w:r w:rsidR="00AE793D">
        <w:rPr>
          <w:sz w:val="28"/>
          <w:szCs w:val="28"/>
        </w:rPr>
        <w:t>го</w:t>
      </w:r>
      <w:r w:rsidR="00AE793D" w:rsidRPr="00AE793D">
        <w:rPr>
          <w:sz w:val="28"/>
          <w:szCs w:val="28"/>
        </w:rPr>
        <w:t xml:space="preserve"> государственно</w:t>
      </w:r>
      <w:r w:rsidR="00AE793D">
        <w:rPr>
          <w:sz w:val="28"/>
          <w:szCs w:val="28"/>
        </w:rPr>
        <w:t>го</w:t>
      </w:r>
      <w:r w:rsidR="00AE793D" w:rsidRPr="00AE793D">
        <w:rPr>
          <w:sz w:val="28"/>
          <w:szCs w:val="28"/>
        </w:rPr>
        <w:t xml:space="preserve"> бюджетно</w:t>
      </w:r>
      <w:r w:rsidR="00AE793D">
        <w:rPr>
          <w:sz w:val="28"/>
          <w:szCs w:val="28"/>
        </w:rPr>
        <w:t>го</w:t>
      </w:r>
      <w:r w:rsidR="00AE793D" w:rsidRPr="00AE793D">
        <w:rPr>
          <w:sz w:val="28"/>
          <w:szCs w:val="28"/>
        </w:rPr>
        <w:t xml:space="preserve"> образовательно</w:t>
      </w:r>
      <w:r w:rsidR="00AE793D">
        <w:rPr>
          <w:sz w:val="28"/>
          <w:szCs w:val="28"/>
        </w:rPr>
        <w:t>го</w:t>
      </w:r>
      <w:r w:rsidR="00AE793D" w:rsidRPr="00AE793D">
        <w:rPr>
          <w:sz w:val="28"/>
          <w:szCs w:val="28"/>
        </w:rPr>
        <w:t xml:space="preserve">  учреждени</w:t>
      </w:r>
      <w:r w:rsidR="00AE793D">
        <w:rPr>
          <w:sz w:val="28"/>
          <w:szCs w:val="28"/>
        </w:rPr>
        <w:t xml:space="preserve">я </w:t>
      </w:r>
      <w:r w:rsidR="00AE793D" w:rsidRPr="00AE793D">
        <w:rPr>
          <w:sz w:val="28"/>
          <w:szCs w:val="28"/>
        </w:rPr>
        <w:t>среднего профессионального образования</w:t>
      </w:r>
      <w:r w:rsidR="00AE793D">
        <w:rPr>
          <w:sz w:val="28"/>
          <w:szCs w:val="28"/>
        </w:rPr>
        <w:t xml:space="preserve"> </w:t>
      </w:r>
      <w:r w:rsidR="00AE793D" w:rsidRPr="00AE793D">
        <w:rPr>
          <w:sz w:val="28"/>
          <w:szCs w:val="28"/>
        </w:rPr>
        <w:t>«Солнечный промышленный техникум» (КГБОУ СПО СПТ)</w:t>
      </w:r>
      <w:r w:rsidR="00AE793D">
        <w:rPr>
          <w:sz w:val="28"/>
          <w:szCs w:val="28"/>
        </w:rPr>
        <w:t xml:space="preserve"> - </w:t>
      </w:r>
      <w:r w:rsidRPr="00617828">
        <w:rPr>
          <w:sz w:val="28"/>
          <w:szCs w:val="28"/>
        </w:rPr>
        <w:t>нормативно-правовой документ, определяющий концепцию, стратегию и тактику развития образовательного учреждения на 201</w:t>
      </w:r>
      <w:r w:rsidR="006A2DA4">
        <w:rPr>
          <w:sz w:val="28"/>
          <w:szCs w:val="28"/>
        </w:rPr>
        <w:t>4</w:t>
      </w:r>
      <w:r w:rsidRPr="00617828">
        <w:rPr>
          <w:sz w:val="28"/>
          <w:szCs w:val="28"/>
        </w:rPr>
        <w:t xml:space="preserve"> – </w:t>
      </w:r>
      <w:r w:rsidR="006C7184" w:rsidRPr="00617828">
        <w:rPr>
          <w:sz w:val="28"/>
          <w:szCs w:val="28"/>
        </w:rPr>
        <w:t>2016</w:t>
      </w:r>
      <w:r w:rsidRPr="00617828">
        <w:rPr>
          <w:sz w:val="28"/>
          <w:szCs w:val="28"/>
        </w:rPr>
        <w:t xml:space="preserve"> гг.</w:t>
      </w:r>
    </w:p>
    <w:p w:rsidR="00CF4A51" w:rsidRPr="00617828" w:rsidRDefault="00EF2DCA" w:rsidP="00AE7576">
      <w:pPr>
        <w:pStyle w:val="ConsPlusTitle"/>
        <w:widowControl/>
        <w:ind w:firstLine="557"/>
        <w:jc w:val="both"/>
        <w:rPr>
          <w:b w:val="0"/>
          <w:spacing w:val="-1"/>
          <w:sz w:val="28"/>
          <w:szCs w:val="28"/>
        </w:rPr>
      </w:pPr>
      <w:r w:rsidRPr="00DB2D1B">
        <w:rPr>
          <w:b w:val="0"/>
          <w:sz w:val="28"/>
          <w:szCs w:val="28"/>
        </w:rPr>
        <w:t xml:space="preserve">Разработка Программы развития осуществлялась в соответствии с </w:t>
      </w:r>
      <w:r w:rsidR="00DB2D1B" w:rsidRPr="00DB2D1B">
        <w:rPr>
          <w:b w:val="0"/>
          <w:sz w:val="28"/>
          <w:szCs w:val="28"/>
        </w:rPr>
        <w:t>Федеральным законом РФ «Об образовании»</w:t>
      </w:r>
      <w:r w:rsidRPr="00DB2D1B">
        <w:rPr>
          <w:b w:val="0"/>
          <w:sz w:val="28"/>
          <w:szCs w:val="28"/>
        </w:rPr>
        <w:t>, Стратегией развития науки и инноваций в Российской Федерации</w:t>
      </w:r>
      <w:r w:rsidR="00DE1D43" w:rsidRPr="00DB2D1B">
        <w:rPr>
          <w:b w:val="0"/>
          <w:sz w:val="28"/>
          <w:szCs w:val="28"/>
        </w:rPr>
        <w:t xml:space="preserve"> </w:t>
      </w:r>
      <w:r w:rsidRPr="00DB2D1B">
        <w:rPr>
          <w:b w:val="0"/>
          <w:sz w:val="28"/>
          <w:szCs w:val="28"/>
        </w:rPr>
        <w:t>на</w:t>
      </w:r>
      <w:r w:rsidR="00DE1D43" w:rsidRPr="00DB2D1B">
        <w:rPr>
          <w:b w:val="0"/>
          <w:sz w:val="28"/>
          <w:szCs w:val="28"/>
        </w:rPr>
        <w:t xml:space="preserve"> </w:t>
      </w:r>
      <w:r w:rsidR="00DB2D1B">
        <w:rPr>
          <w:b w:val="0"/>
          <w:sz w:val="28"/>
          <w:szCs w:val="28"/>
        </w:rPr>
        <w:t>период до 2015 года</w:t>
      </w:r>
      <w:r w:rsidRPr="00DB2D1B">
        <w:rPr>
          <w:b w:val="0"/>
          <w:sz w:val="28"/>
          <w:szCs w:val="28"/>
        </w:rPr>
        <w:t>,</w:t>
      </w:r>
      <w:r w:rsidRPr="00DB2D1B">
        <w:rPr>
          <w:b w:val="0"/>
          <w:spacing w:val="-1"/>
          <w:sz w:val="28"/>
          <w:szCs w:val="28"/>
        </w:rPr>
        <w:t xml:space="preserve"> Концепцией модернизации Российского образования </w:t>
      </w:r>
      <w:r w:rsidRPr="00DB2D1B">
        <w:rPr>
          <w:b w:val="0"/>
          <w:spacing w:val="-2"/>
          <w:sz w:val="28"/>
          <w:szCs w:val="28"/>
        </w:rPr>
        <w:t>на период до 2020 года, Приоритетными направлениями развития профессио</w:t>
      </w:r>
      <w:r w:rsidR="00DB2D1B">
        <w:rPr>
          <w:b w:val="0"/>
          <w:spacing w:val="-2"/>
          <w:sz w:val="28"/>
          <w:szCs w:val="28"/>
        </w:rPr>
        <w:t>нального образования (</w:t>
      </w:r>
      <w:r w:rsidR="00DB2D1B" w:rsidRPr="00DB2D1B">
        <w:rPr>
          <w:b w:val="0"/>
          <w:spacing w:val="-2"/>
          <w:sz w:val="28"/>
          <w:szCs w:val="28"/>
        </w:rPr>
        <w:t>сформулированы</w:t>
      </w:r>
      <w:r w:rsidRPr="00DB2D1B">
        <w:rPr>
          <w:b w:val="0"/>
          <w:spacing w:val="-2"/>
          <w:sz w:val="28"/>
          <w:szCs w:val="28"/>
        </w:rPr>
        <w:t xml:space="preserve"> в документах совместного заседания Государственного совета Российской Федерации и Комиссии при Президенте России от 31 августа 2010 года</w:t>
      </w:r>
      <w:r w:rsidR="00DB2D1B">
        <w:rPr>
          <w:b w:val="0"/>
          <w:spacing w:val="-2"/>
          <w:sz w:val="28"/>
          <w:szCs w:val="28"/>
        </w:rPr>
        <w:t>)</w:t>
      </w:r>
      <w:r w:rsidRPr="00DB2D1B">
        <w:rPr>
          <w:b w:val="0"/>
          <w:spacing w:val="-2"/>
          <w:sz w:val="28"/>
          <w:szCs w:val="28"/>
        </w:rPr>
        <w:t xml:space="preserve">, </w:t>
      </w:r>
      <w:r w:rsidR="00DB2D1B" w:rsidRPr="00DB2D1B">
        <w:rPr>
          <w:b w:val="0"/>
          <w:sz w:val="28"/>
          <w:szCs w:val="28"/>
        </w:rPr>
        <w:t>Краев</w:t>
      </w:r>
      <w:r w:rsidR="00DB2D1B">
        <w:rPr>
          <w:b w:val="0"/>
          <w:sz w:val="28"/>
          <w:szCs w:val="28"/>
        </w:rPr>
        <w:t>ой</w:t>
      </w:r>
      <w:r w:rsidR="00DB2D1B" w:rsidRPr="00DB2D1B">
        <w:rPr>
          <w:b w:val="0"/>
          <w:sz w:val="28"/>
          <w:szCs w:val="28"/>
        </w:rPr>
        <w:t xml:space="preserve"> комплексн</w:t>
      </w:r>
      <w:r w:rsidR="00DB2D1B">
        <w:rPr>
          <w:b w:val="0"/>
          <w:sz w:val="28"/>
          <w:szCs w:val="28"/>
        </w:rPr>
        <w:t>ой</w:t>
      </w:r>
      <w:r w:rsidR="00DB2D1B" w:rsidRPr="00DB2D1B">
        <w:rPr>
          <w:b w:val="0"/>
          <w:sz w:val="28"/>
          <w:szCs w:val="28"/>
        </w:rPr>
        <w:t xml:space="preserve"> целев</w:t>
      </w:r>
      <w:r w:rsidR="00DB2D1B">
        <w:rPr>
          <w:b w:val="0"/>
          <w:sz w:val="28"/>
          <w:szCs w:val="28"/>
        </w:rPr>
        <w:t>ой</w:t>
      </w:r>
      <w:r w:rsidR="00DB2D1B" w:rsidRPr="00DB2D1B">
        <w:rPr>
          <w:b w:val="0"/>
          <w:sz w:val="28"/>
          <w:szCs w:val="28"/>
        </w:rPr>
        <w:t xml:space="preserve"> программ</w:t>
      </w:r>
      <w:r w:rsidR="00DB2D1B">
        <w:rPr>
          <w:b w:val="0"/>
          <w:sz w:val="28"/>
          <w:szCs w:val="28"/>
        </w:rPr>
        <w:t>ой</w:t>
      </w:r>
      <w:r w:rsidR="00DB2D1B" w:rsidRPr="00DB2D1B">
        <w:rPr>
          <w:b w:val="0"/>
          <w:sz w:val="28"/>
          <w:szCs w:val="28"/>
        </w:rPr>
        <w:t xml:space="preserve"> «Развитие профессионального образования в Хабаровском крае на 2011-2013 годы» (утверждена постановлением Правительства Хабаровского края от 12.07.2011г. №216-пр</w:t>
      </w:r>
      <w:r w:rsidR="00DB2D1B">
        <w:rPr>
          <w:b w:val="0"/>
          <w:sz w:val="28"/>
          <w:szCs w:val="28"/>
        </w:rPr>
        <w:t>; продлена на 2014-2016 годы)</w:t>
      </w:r>
      <w:r w:rsidRPr="00DB2D1B">
        <w:rPr>
          <w:b w:val="0"/>
          <w:spacing w:val="-2"/>
          <w:sz w:val="28"/>
          <w:szCs w:val="28"/>
        </w:rPr>
        <w:t xml:space="preserve">, Уставом техникума и </w:t>
      </w:r>
      <w:r w:rsidRPr="00DB2D1B">
        <w:rPr>
          <w:b w:val="0"/>
          <w:spacing w:val="-1"/>
          <w:sz w:val="28"/>
          <w:szCs w:val="28"/>
        </w:rPr>
        <w:t>другими нормативно-правовыми документами по работе образовательного учреждения.</w:t>
      </w:r>
    </w:p>
    <w:p w:rsidR="00CF4A51" w:rsidRPr="00617828" w:rsidRDefault="00CF4A51" w:rsidP="00AE7576">
      <w:pPr>
        <w:pStyle w:val="ConsPlusTitle"/>
        <w:widowControl/>
        <w:ind w:firstLine="557"/>
        <w:jc w:val="both"/>
        <w:rPr>
          <w:b w:val="0"/>
          <w:sz w:val="28"/>
          <w:szCs w:val="28"/>
        </w:rPr>
      </w:pPr>
      <w:r w:rsidRPr="00617828">
        <w:rPr>
          <w:b w:val="0"/>
          <w:sz w:val="28"/>
          <w:szCs w:val="28"/>
        </w:rPr>
        <w:t>Программа развития</w:t>
      </w:r>
      <w:r w:rsidR="0022224A" w:rsidRPr="00617828">
        <w:rPr>
          <w:b w:val="0"/>
          <w:sz w:val="28"/>
          <w:szCs w:val="28"/>
        </w:rPr>
        <w:t xml:space="preserve"> </w:t>
      </w:r>
      <w:r w:rsidRPr="00617828">
        <w:rPr>
          <w:b w:val="0"/>
          <w:sz w:val="28"/>
          <w:szCs w:val="28"/>
        </w:rPr>
        <w:t>является документом,</w:t>
      </w:r>
      <w:r w:rsidR="0022224A" w:rsidRPr="00617828">
        <w:rPr>
          <w:b w:val="0"/>
          <w:sz w:val="28"/>
          <w:szCs w:val="28"/>
        </w:rPr>
        <w:t xml:space="preserve"> </w:t>
      </w:r>
      <w:r w:rsidRPr="00617828">
        <w:rPr>
          <w:b w:val="0"/>
          <w:sz w:val="28"/>
          <w:szCs w:val="28"/>
        </w:rPr>
        <w:t>открытым для внесения изменений и дополнений.</w:t>
      </w:r>
    </w:p>
    <w:p w:rsidR="00CF4A51" w:rsidRPr="00617828" w:rsidRDefault="00617828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03803314"/>
      <w:smartTag w:uri="urn:schemas-microsoft-com:office:smarttags" w:element="place">
        <w:r w:rsidRPr="00617828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17828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17828">
        <w:rPr>
          <w:rFonts w:ascii="Times New Roman" w:hAnsi="Times New Roman" w:cs="Times New Roman"/>
          <w:sz w:val="28"/>
          <w:szCs w:val="28"/>
        </w:rPr>
        <w:t xml:space="preserve"> АНАЛИТИЧЕСКОЕ И ПРОГНОСТИЧЕСКОЕ ОБОСНОВАНИЕ</w:t>
      </w:r>
      <w:bookmarkEnd w:id="2"/>
    </w:p>
    <w:p w:rsidR="00CF4A51" w:rsidRPr="00617828" w:rsidRDefault="00CF4A51" w:rsidP="00CF4A51">
      <w:pPr>
        <w:pStyle w:val="ConsPlusTitle"/>
        <w:widowControl/>
        <w:ind w:firstLine="557"/>
        <w:jc w:val="both"/>
        <w:rPr>
          <w:b w:val="0"/>
          <w:bCs w:val="0"/>
          <w:sz w:val="28"/>
          <w:szCs w:val="28"/>
        </w:rPr>
      </w:pPr>
    </w:p>
    <w:p w:rsidR="00EF2DCA" w:rsidRDefault="00CF4A51" w:rsidP="00CF4A51">
      <w:pPr>
        <w:pStyle w:val="ConsPlusTitle"/>
        <w:widowControl/>
        <w:ind w:firstLine="557"/>
        <w:jc w:val="both"/>
        <w:rPr>
          <w:bCs w:val="0"/>
          <w:sz w:val="28"/>
          <w:szCs w:val="28"/>
        </w:rPr>
      </w:pPr>
      <w:r w:rsidRPr="00617828">
        <w:rPr>
          <w:bCs w:val="0"/>
          <w:sz w:val="28"/>
          <w:szCs w:val="28"/>
        </w:rPr>
        <w:t>Краткий анализ текущего состояния развития техникума.</w:t>
      </w:r>
    </w:p>
    <w:p w:rsidR="00E31473" w:rsidRPr="00617828" w:rsidRDefault="00E31473" w:rsidP="00CF4A51">
      <w:pPr>
        <w:pStyle w:val="ConsPlusTitle"/>
        <w:widowControl/>
        <w:ind w:firstLine="557"/>
        <w:jc w:val="both"/>
        <w:rPr>
          <w:bCs w:val="0"/>
          <w:sz w:val="28"/>
          <w:szCs w:val="28"/>
        </w:rPr>
      </w:pPr>
    </w:p>
    <w:p w:rsidR="00CF4A51" w:rsidRDefault="006A2DA4" w:rsidP="00CF4A51">
      <w:pPr>
        <w:pStyle w:val="ConsPlusTitle"/>
        <w:widowControl/>
        <w:ind w:firstLine="557"/>
        <w:jc w:val="both"/>
        <w:rPr>
          <w:b w:val="0"/>
          <w:sz w:val="28"/>
          <w:szCs w:val="28"/>
        </w:rPr>
      </w:pPr>
      <w:r w:rsidRPr="006A2DA4">
        <w:rPr>
          <w:b w:val="0"/>
          <w:sz w:val="28"/>
          <w:szCs w:val="28"/>
        </w:rPr>
        <w:t xml:space="preserve">КГБОУ СПО </w:t>
      </w:r>
      <w:r w:rsidR="00DB2D1B">
        <w:rPr>
          <w:b w:val="0"/>
          <w:sz w:val="28"/>
          <w:szCs w:val="28"/>
        </w:rPr>
        <w:t>СПТ</w:t>
      </w:r>
      <w:r w:rsidR="00693E2C" w:rsidRPr="00617828">
        <w:rPr>
          <w:b w:val="0"/>
          <w:sz w:val="28"/>
          <w:szCs w:val="28"/>
        </w:rPr>
        <w:t xml:space="preserve"> является правопреемником </w:t>
      </w:r>
      <w:r w:rsidR="00DB2D1B">
        <w:rPr>
          <w:b w:val="0"/>
          <w:sz w:val="28"/>
          <w:szCs w:val="28"/>
        </w:rPr>
        <w:t xml:space="preserve">краевого государственного </w:t>
      </w:r>
      <w:r w:rsidR="00693E2C" w:rsidRPr="00617828">
        <w:rPr>
          <w:b w:val="0"/>
          <w:sz w:val="28"/>
          <w:szCs w:val="28"/>
        </w:rPr>
        <w:t xml:space="preserve">образовательного учреждения начального профессионального </w:t>
      </w:r>
      <w:r w:rsidR="00693E2C" w:rsidRPr="00617828">
        <w:rPr>
          <w:b w:val="0"/>
          <w:spacing w:val="-1"/>
          <w:sz w:val="28"/>
          <w:szCs w:val="28"/>
        </w:rPr>
        <w:t xml:space="preserve">образования «Профессиональное училище № </w:t>
      </w:r>
      <w:r>
        <w:rPr>
          <w:b w:val="0"/>
          <w:spacing w:val="-1"/>
          <w:sz w:val="28"/>
          <w:szCs w:val="28"/>
        </w:rPr>
        <w:t>34</w:t>
      </w:r>
      <w:r w:rsidR="00693E2C" w:rsidRPr="00617828">
        <w:rPr>
          <w:b w:val="0"/>
          <w:spacing w:val="-1"/>
          <w:sz w:val="28"/>
          <w:szCs w:val="28"/>
        </w:rPr>
        <w:t xml:space="preserve">» (Приказ Министерства Образования </w:t>
      </w:r>
      <w:r>
        <w:rPr>
          <w:b w:val="0"/>
          <w:sz w:val="28"/>
          <w:szCs w:val="28"/>
        </w:rPr>
        <w:t>Хабаровского края № 1178 от 03</w:t>
      </w:r>
      <w:r w:rsidR="00693E2C" w:rsidRPr="00617828">
        <w:rPr>
          <w:b w:val="0"/>
          <w:sz w:val="28"/>
          <w:szCs w:val="28"/>
        </w:rPr>
        <w:t xml:space="preserve"> июня </w:t>
      </w:r>
      <w:r>
        <w:rPr>
          <w:b w:val="0"/>
          <w:sz w:val="28"/>
          <w:szCs w:val="28"/>
        </w:rPr>
        <w:t>2010</w:t>
      </w:r>
      <w:r w:rsidR="00693E2C" w:rsidRPr="00617828">
        <w:rPr>
          <w:b w:val="0"/>
          <w:sz w:val="28"/>
          <w:szCs w:val="28"/>
        </w:rPr>
        <w:t xml:space="preserve"> года).</w:t>
      </w:r>
    </w:p>
    <w:p w:rsidR="00E31473" w:rsidRPr="00617828" w:rsidRDefault="00E31473" w:rsidP="00CF4A51">
      <w:pPr>
        <w:pStyle w:val="ConsPlusTitle"/>
        <w:widowControl/>
        <w:ind w:firstLine="557"/>
        <w:jc w:val="both"/>
        <w:rPr>
          <w:b w:val="0"/>
          <w:bCs w:val="0"/>
          <w:sz w:val="28"/>
          <w:szCs w:val="28"/>
        </w:rPr>
      </w:pPr>
    </w:p>
    <w:p w:rsidR="00B962EA" w:rsidRPr="00B962EA" w:rsidRDefault="00B962EA" w:rsidP="00B962EA">
      <w:pPr>
        <w:ind w:firstLine="720"/>
        <w:jc w:val="center"/>
        <w:rPr>
          <w:b/>
          <w:i/>
        </w:rPr>
      </w:pPr>
      <w:r w:rsidRPr="00B962EA">
        <w:rPr>
          <w:b/>
          <w:i/>
        </w:rPr>
        <w:t xml:space="preserve">Основные профессии и специальности </w:t>
      </w:r>
    </w:p>
    <w:p w:rsidR="000E649D" w:rsidRDefault="006A2DA4" w:rsidP="00B962EA">
      <w:pPr>
        <w:ind w:firstLine="720"/>
        <w:jc w:val="center"/>
        <w:rPr>
          <w:b/>
          <w:sz w:val="28"/>
          <w:szCs w:val="28"/>
        </w:rPr>
      </w:pPr>
      <w:r w:rsidRPr="006A2DA4">
        <w:rPr>
          <w:b/>
          <w:sz w:val="28"/>
          <w:szCs w:val="28"/>
        </w:rPr>
        <w:t xml:space="preserve">КГБОУ СПО </w:t>
      </w:r>
      <w:r w:rsidR="00DB2D1B">
        <w:rPr>
          <w:b/>
          <w:sz w:val="28"/>
          <w:szCs w:val="28"/>
        </w:rPr>
        <w:t>СПТ</w:t>
      </w:r>
    </w:p>
    <w:p w:rsidR="00E31473" w:rsidRPr="00B962EA" w:rsidRDefault="00E31473" w:rsidP="00B962EA">
      <w:pPr>
        <w:ind w:firstLine="7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843"/>
        <w:gridCol w:w="1843"/>
      </w:tblGrid>
      <w:tr w:rsidR="00201E2F" w:rsidRPr="00F42B4B" w:rsidTr="00D42FAB">
        <w:tc>
          <w:tcPr>
            <w:tcW w:w="2093" w:type="dxa"/>
          </w:tcPr>
          <w:p w:rsidR="00201E2F" w:rsidRPr="004C6347" w:rsidRDefault="005A0D3F" w:rsidP="00F42B4B">
            <w:pPr>
              <w:pStyle w:val="ConsPlusTitle"/>
              <w:widowControl/>
              <w:jc w:val="center"/>
            </w:pPr>
            <w:r>
              <w:t>Образовательные программы</w:t>
            </w:r>
          </w:p>
        </w:tc>
        <w:tc>
          <w:tcPr>
            <w:tcW w:w="1984" w:type="dxa"/>
          </w:tcPr>
          <w:p w:rsidR="00201E2F" w:rsidRPr="004C6347" w:rsidRDefault="00201E2F" w:rsidP="00F42B4B">
            <w:pPr>
              <w:pStyle w:val="ConsPlusTitle"/>
              <w:widowControl/>
              <w:jc w:val="center"/>
            </w:pPr>
            <w:r w:rsidRPr="004C6347">
              <w:t>20</w:t>
            </w:r>
            <w:r>
              <w:t>10</w:t>
            </w:r>
          </w:p>
        </w:tc>
        <w:tc>
          <w:tcPr>
            <w:tcW w:w="1985" w:type="dxa"/>
          </w:tcPr>
          <w:p w:rsidR="00201E2F" w:rsidRPr="004C6347" w:rsidRDefault="00201E2F" w:rsidP="00F42B4B">
            <w:pPr>
              <w:pStyle w:val="ConsPlusTitle"/>
              <w:widowControl/>
              <w:jc w:val="center"/>
            </w:pPr>
            <w:r>
              <w:t>2011</w:t>
            </w:r>
          </w:p>
        </w:tc>
        <w:tc>
          <w:tcPr>
            <w:tcW w:w="1843" w:type="dxa"/>
          </w:tcPr>
          <w:p w:rsidR="00201E2F" w:rsidRDefault="00201E2F" w:rsidP="00F42B4B">
            <w:pPr>
              <w:pStyle w:val="ConsPlusTitle"/>
              <w:widowControl/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201E2F" w:rsidRDefault="00201E2F" w:rsidP="00F42B4B">
            <w:pPr>
              <w:pStyle w:val="ConsPlusTitle"/>
              <w:widowControl/>
              <w:jc w:val="center"/>
            </w:pPr>
            <w:r>
              <w:t>2013</w:t>
            </w:r>
          </w:p>
        </w:tc>
      </w:tr>
      <w:tr w:rsidR="00201E2F" w:rsidRPr="00F42B4B" w:rsidTr="00D42FAB">
        <w:tc>
          <w:tcPr>
            <w:tcW w:w="2093" w:type="dxa"/>
          </w:tcPr>
          <w:p w:rsidR="00201E2F" w:rsidRPr="00F42B4B" w:rsidRDefault="005A0D3F" w:rsidP="005A0D3F">
            <w:pPr>
              <w:jc w:val="center"/>
              <w:rPr>
                <w:b/>
              </w:rPr>
            </w:pPr>
            <w:r w:rsidRPr="005A0D3F">
              <w:rPr>
                <w:b/>
              </w:rPr>
              <w:t>ОПОП СПО</w:t>
            </w:r>
            <w:r>
              <w:rPr>
                <w:b/>
              </w:rPr>
              <w:t xml:space="preserve"> -программы подготовки специалистов среднего звена</w:t>
            </w:r>
          </w:p>
        </w:tc>
        <w:tc>
          <w:tcPr>
            <w:tcW w:w="1984" w:type="dxa"/>
          </w:tcPr>
          <w:p w:rsidR="00201E2F" w:rsidRPr="0037637E" w:rsidRDefault="00201E2F" w:rsidP="00F42B4B">
            <w:pPr>
              <w:jc w:val="both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985" w:type="dxa"/>
          </w:tcPr>
          <w:p w:rsidR="00DB2D1B" w:rsidRDefault="00DB2D1B" w:rsidP="00201E2F">
            <w:pPr>
              <w:tabs>
                <w:tab w:val="left" w:pos="816"/>
              </w:tabs>
            </w:pPr>
            <w:r>
              <w:t>Техническое обслуживание и ремонт автомобильного транспорта;</w:t>
            </w:r>
          </w:p>
          <w:p w:rsidR="00201E2F" w:rsidRPr="003475BF" w:rsidRDefault="003475BF" w:rsidP="00201E2F">
            <w:pPr>
              <w:tabs>
                <w:tab w:val="left" w:pos="816"/>
              </w:tabs>
            </w:pPr>
            <w:r w:rsidRPr="003475BF">
              <w:t>Техническая эксплуатация подъемно-</w:t>
            </w:r>
            <w:r w:rsidRPr="003475BF">
              <w:lastRenderedPageBreak/>
              <w:t>транспортных, строительных, дорожных машин и оборудования;</w:t>
            </w:r>
          </w:p>
          <w:p w:rsidR="003475BF" w:rsidRPr="003475BF" w:rsidRDefault="003475BF" w:rsidP="00201E2F">
            <w:pPr>
              <w:tabs>
                <w:tab w:val="left" w:pos="816"/>
              </w:tabs>
            </w:pPr>
            <w:r w:rsidRPr="003475BF">
              <w:t>Монтаж, наладка и эксплуатация электрооборудования промышленных и гражданских зданий.</w:t>
            </w:r>
          </w:p>
        </w:tc>
        <w:tc>
          <w:tcPr>
            <w:tcW w:w="1843" w:type="dxa"/>
          </w:tcPr>
          <w:p w:rsidR="005A0D3F" w:rsidRDefault="005A0D3F" w:rsidP="005A0D3F">
            <w:pPr>
              <w:tabs>
                <w:tab w:val="left" w:pos="816"/>
              </w:tabs>
            </w:pPr>
            <w:r>
              <w:lastRenderedPageBreak/>
              <w:t>Техническое обслуживание и ремонт автомобильного транспорта;</w:t>
            </w:r>
          </w:p>
          <w:p w:rsidR="005A0D3F" w:rsidRDefault="005A0D3F" w:rsidP="00201E2F">
            <w:pPr>
              <w:tabs>
                <w:tab w:val="left" w:pos="816"/>
              </w:tabs>
            </w:pPr>
            <w:r w:rsidRPr="003475BF">
              <w:t xml:space="preserve">Монтаж, наладка и эксплуатация </w:t>
            </w:r>
            <w:r w:rsidRPr="003475BF">
              <w:lastRenderedPageBreak/>
              <w:t>электрооборудования промышленных и гражданских зд</w:t>
            </w:r>
            <w:r>
              <w:t>аний;</w:t>
            </w:r>
          </w:p>
          <w:p w:rsidR="005A0D3F" w:rsidRDefault="003475BF" w:rsidP="005A0D3F">
            <w:pPr>
              <w:tabs>
                <w:tab w:val="left" w:pos="816"/>
              </w:tabs>
            </w:pPr>
            <w:r w:rsidRPr="003475BF">
              <w:t>Техническая эксплуатация подъемно-транспортных, строительных, дорожных машин и оборудования</w:t>
            </w:r>
            <w:r w:rsidR="005A0D3F">
              <w:t>;</w:t>
            </w:r>
          </w:p>
          <w:p w:rsidR="003475BF" w:rsidRPr="003475BF" w:rsidRDefault="005A0D3F" w:rsidP="005A0D3F">
            <w:pPr>
              <w:tabs>
                <w:tab w:val="left" w:pos="816"/>
              </w:tabs>
            </w:pPr>
            <w:r w:rsidRPr="003475BF">
              <w:t>Информационные систе</w:t>
            </w:r>
            <w:r>
              <w:t>мы.</w:t>
            </w:r>
          </w:p>
        </w:tc>
        <w:tc>
          <w:tcPr>
            <w:tcW w:w="1843" w:type="dxa"/>
          </w:tcPr>
          <w:p w:rsidR="005A0D3F" w:rsidRDefault="005A0D3F" w:rsidP="005A0D3F">
            <w:pPr>
              <w:tabs>
                <w:tab w:val="left" w:pos="816"/>
              </w:tabs>
            </w:pPr>
            <w:r>
              <w:lastRenderedPageBreak/>
              <w:t>Техническое обслуживание и ремонт автомобильного транспорта;</w:t>
            </w:r>
          </w:p>
          <w:p w:rsidR="005A0D3F" w:rsidRDefault="005A0D3F" w:rsidP="005A0D3F">
            <w:pPr>
              <w:tabs>
                <w:tab w:val="left" w:pos="816"/>
              </w:tabs>
            </w:pPr>
            <w:r w:rsidRPr="003475BF">
              <w:t>Техническая эксплуатация подъемно-</w:t>
            </w:r>
            <w:r w:rsidRPr="003475BF">
              <w:lastRenderedPageBreak/>
              <w:t>транспортных, строительных, дорожных машин и оборудования</w:t>
            </w:r>
            <w:r>
              <w:t>;</w:t>
            </w:r>
          </w:p>
          <w:p w:rsidR="005A0D3F" w:rsidRDefault="005A0D3F" w:rsidP="005A0D3F">
            <w:pPr>
              <w:tabs>
                <w:tab w:val="left" w:pos="816"/>
              </w:tabs>
            </w:pPr>
            <w:r w:rsidRPr="003475BF">
              <w:t>Монтаж, наладка и эксплуатация электрооборудования промышленных и гражданских зд</w:t>
            </w:r>
            <w:r>
              <w:t>аний;</w:t>
            </w:r>
          </w:p>
          <w:p w:rsidR="005A0D3F" w:rsidRDefault="005A0D3F" w:rsidP="005A0D3F">
            <w:pPr>
              <w:tabs>
                <w:tab w:val="left" w:pos="816"/>
              </w:tabs>
            </w:pPr>
            <w:r w:rsidRPr="003475BF">
              <w:t>Информационные систе</w:t>
            </w:r>
            <w:r>
              <w:t>мы:</w:t>
            </w:r>
          </w:p>
          <w:p w:rsidR="003475BF" w:rsidRPr="003475BF" w:rsidRDefault="003475BF" w:rsidP="005A0D3F">
            <w:pPr>
              <w:tabs>
                <w:tab w:val="left" w:pos="816"/>
              </w:tabs>
            </w:pPr>
            <w:r w:rsidRPr="003475BF">
              <w:t>Техническая эксплуатация и обслуживание электрического и электромеханического оборудо</w:t>
            </w:r>
            <w:r w:rsidR="005A0D3F">
              <w:t>вания.</w:t>
            </w:r>
          </w:p>
        </w:tc>
      </w:tr>
      <w:tr w:rsidR="00201E2F" w:rsidRPr="00F42B4B" w:rsidTr="00D42FAB">
        <w:tc>
          <w:tcPr>
            <w:tcW w:w="2093" w:type="dxa"/>
          </w:tcPr>
          <w:p w:rsidR="00201E2F" w:rsidRPr="004521CB" w:rsidRDefault="005A0D3F" w:rsidP="00F42B4B">
            <w:pPr>
              <w:pStyle w:val="ConsPlusTitle"/>
              <w:widowControl/>
              <w:jc w:val="center"/>
            </w:pPr>
            <w:r w:rsidRPr="005A0D3F">
              <w:lastRenderedPageBreak/>
              <w:t>ОПОП СПО</w:t>
            </w:r>
            <w:r>
              <w:t xml:space="preserve"> -</w:t>
            </w:r>
            <w:r w:rsidRPr="005A0D3F">
              <w:t xml:space="preserve"> </w:t>
            </w:r>
            <w:r w:rsidR="001C0465">
              <w:t>п</w:t>
            </w:r>
            <w:r>
              <w:t>рограммы подготовки квалифицированных рабочих, служащих</w:t>
            </w:r>
          </w:p>
        </w:tc>
        <w:tc>
          <w:tcPr>
            <w:tcW w:w="1984" w:type="dxa"/>
          </w:tcPr>
          <w:p w:rsidR="00201E2F" w:rsidRDefault="003475BF" w:rsidP="00F42B4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Мастер жилищно-коммунального хозяйства;</w:t>
            </w:r>
          </w:p>
          <w:p w:rsidR="003475BF" w:rsidRDefault="003475BF" w:rsidP="00F42B4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Машинист крана</w:t>
            </w:r>
            <w:r w:rsidR="005A0D3F">
              <w:rPr>
                <w:b w:val="0"/>
              </w:rPr>
              <w:t xml:space="preserve"> (крановщик)</w:t>
            </w:r>
            <w:r>
              <w:rPr>
                <w:b w:val="0"/>
              </w:rPr>
              <w:t>;</w:t>
            </w:r>
          </w:p>
          <w:p w:rsidR="003475BF" w:rsidRDefault="003475BF" w:rsidP="00F42B4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Повар, кондитер;</w:t>
            </w:r>
          </w:p>
          <w:p w:rsidR="003475BF" w:rsidRPr="00F42B4B" w:rsidRDefault="003475BF" w:rsidP="00F42B4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Машинист дорожных и строительных работ</w:t>
            </w:r>
          </w:p>
        </w:tc>
        <w:tc>
          <w:tcPr>
            <w:tcW w:w="1985" w:type="dxa"/>
          </w:tcPr>
          <w:p w:rsidR="003475BF" w:rsidRPr="003475BF" w:rsidRDefault="003475BF" w:rsidP="003475BF">
            <w:pPr>
              <w:pStyle w:val="ConsPlusTitle"/>
              <w:widowControl/>
              <w:rPr>
                <w:b w:val="0"/>
              </w:rPr>
            </w:pPr>
            <w:r w:rsidRPr="003475BF">
              <w:rPr>
                <w:b w:val="0"/>
              </w:rPr>
              <w:t>Мастер жилищно-коммунального хозяйства;</w:t>
            </w:r>
          </w:p>
          <w:p w:rsidR="003475BF" w:rsidRPr="003475BF" w:rsidRDefault="003475BF" w:rsidP="003475BF">
            <w:pPr>
              <w:pStyle w:val="ConsPlusTitle"/>
              <w:widowControl/>
              <w:rPr>
                <w:b w:val="0"/>
              </w:rPr>
            </w:pPr>
            <w:r w:rsidRPr="003475BF">
              <w:rPr>
                <w:b w:val="0"/>
              </w:rPr>
              <w:t>Машинист крана</w:t>
            </w:r>
            <w:r w:rsidR="005A0D3F">
              <w:rPr>
                <w:b w:val="0"/>
              </w:rPr>
              <w:t xml:space="preserve"> (крановщик)</w:t>
            </w:r>
            <w:r w:rsidRPr="003475BF">
              <w:rPr>
                <w:b w:val="0"/>
              </w:rPr>
              <w:t>;</w:t>
            </w:r>
          </w:p>
          <w:p w:rsidR="00201E2F" w:rsidRPr="003475BF" w:rsidRDefault="003475BF" w:rsidP="00F42B4B">
            <w:pPr>
              <w:tabs>
                <w:tab w:val="left" w:pos="1066"/>
              </w:tabs>
            </w:pPr>
            <w:r w:rsidRPr="003475BF">
              <w:t>Машинист дорожных и строительных работ</w:t>
            </w:r>
          </w:p>
        </w:tc>
        <w:tc>
          <w:tcPr>
            <w:tcW w:w="1843" w:type="dxa"/>
          </w:tcPr>
          <w:p w:rsidR="003475BF" w:rsidRPr="003475BF" w:rsidRDefault="003475BF" w:rsidP="003475BF">
            <w:pPr>
              <w:pStyle w:val="ConsPlusTitle"/>
              <w:widowControl/>
              <w:rPr>
                <w:b w:val="0"/>
              </w:rPr>
            </w:pPr>
            <w:r w:rsidRPr="003475BF">
              <w:rPr>
                <w:b w:val="0"/>
              </w:rPr>
              <w:t>Мастер жилищно-коммунального хозяйства;</w:t>
            </w:r>
          </w:p>
          <w:p w:rsidR="003475BF" w:rsidRPr="003475BF" w:rsidRDefault="003475BF" w:rsidP="003475BF">
            <w:pPr>
              <w:pStyle w:val="ConsPlusTitle"/>
              <w:widowControl/>
              <w:rPr>
                <w:b w:val="0"/>
              </w:rPr>
            </w:pPr>
            <w:r w:rsidRPr="003475BF">
              <w:rPr>
                <w:b w:val="0"/>
              </w:rPr>
              <w:t>Машинист крана;</w:t>
            </w:r>
          </w:p>
          <w:p w:rsidR="00201E2F" w:rsidRPr="003475BF" w:rsidRDefault="003475BF" w:rsidP="00F42B4B">
            <w:pPr>
              <w:tabs>
                <w:tab w:val="left" w:pos="1066"/>
              </w:tabs>
            </w:pPr>
            <w:r w:rsidRPr="003475BF">
              <w:t>Машинист дорожных и строительных работ</w:t>
            </w:r>
          </w:p>
        </w:tc>
        <w:tc>
          <w:tcPr>
            <w:tcW w:w="1843" w:type="dxa"/>
          </w:tcPr>
          <w:p w:rsidR="005A0D3F" w:rsidRPr="003475BF" w:rsidRDefault="005A0D3F" w:rsidP="005A0D3F">
            <w:pPr>
              <w:pStyle w:val="ConsPlusTitle"/>
              <w:widowControl/>
              <w:rPr>
                <w:b w:val="0"/>
              </w:rPr>
            </w:pPr>
            <w:r w:rsidRPr="003475BF">
              <w:rPr>
                <w:b w:val="0"/>
              </w:rPr>
              <w:t>Мастер жилищно-коммунального хозяйства;</w:t>
            </w:r>
          </w:p>
          <w:p w:rsidR="003475BF" w:rsidRDefault="003475BF" w:rsidP="003475BF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Машинист крана</w:t>
            </w:r>
            <w:r w:rsidR="005A0D3F">
              <w:rPr>
                <w:b w:val="0"/>
              </w:rPr>
              <w:t xml:space="preserve"> (крановщик)</w:t>
            </w:r>
            <w:r>
              <w:rPr>
                <w:b w:val="0"/>
              </w:rPr>
              <w:t>;</w:t>
            </w:r>
          </w:p>
          <w:p w:rsidR="00201E2F" w:rsidRDefault="003475BF" w:rsidP="00F42B4B">
            <w:pPr>
              <w:tabs>
                <w:tab w:val="left" w:pos="1066"/>
              </w:tabs>
            </w:pPr>
            <w:r>
              <w:t>Пекарь;</w:t>
            </w:r>
          </w:p>
          <w:p w:rsidR="003475BF" w:rsidRPr="001347FE" w:rsidRDefault="003475BF" w:rsidP="00F42B4B">
            <w:pPr>
              <w:tabs>
                <w:tab w:val="left" w:pos="1066"/>
              </w:tabs>
            </w:pPr>
            <w:r>
              <w:t>Проходчик.</w:t>
            </w:r>
          </w:p>
        </w:tc>
      </w:tr>
      <w:tr w:rsidR="00201E2F" w:rsidRPr="00F42B4B" w:rsidTr="00D42FAB">
        <w:tc>
          <w:tcPr>
            <w:tcW w:w="2093" w:type="dxa"/>
          </w:tcPr>
          <w:p w:rsidR="00201E2F" w:rsidRPr="004521CB" w:rsidRDefault="001C0465" w:rsidP="001C0465">
            <w:pPr>
              <w:pStyle w:val="ConsPlusTitle"/>
              <w:widowControl/>
              <w:jc w:val="center"/>
            </w:pPr>
            <w:r>
              <w:t>ОП ПО - программы п</w:t>
            </w:r>
            <w:r w:rsidR="00201E2F">
              <w:t>рофессиональн</w:t>
            </w:r>
            <w:r>
              <w:t>ой</w:t>
            </w:r>
            <w:r w:rsidR="00201E2F">
              <w:t xml:space="preserve"> подготовк</w:t>
            </w:r>
            <w:r>
              <w:t>и по профессиям, должностям служащих</w:t>
            </w:r>
          </w:p>
        </w:tc>
        <w:tc>
          <w:tcPr>
            <w:tcW w:w="1984" w:type="dxa"/>
          </w:tcPr>
          <w:p w:rsidR="00201E2F" w:rsidRDefault="001C0465" w:rsidP="00F42B4B">
            <w:pPr>
              <w:spacing w:before="20"/>
            </w:pPr>
            <w:r>
              <w:t>Водитель транспортных средств;</w:t>
            </w:r>
          </w:p>
          <w:p w:rsidR="001C0465" w:rsidRPr="001347FE" w:rsidRDefault="001C0465" w:rsidP="00F42B4B">
            <w:pPr>
              <w:spacing w:before="20"/>
            </w:pPr>
            <w:r>
              <w:t>Повар</w:t>
            </w:r>
          </w:p>
        </w:tc>
        <w:tc>
          <w:tcPr>
            <w:tcW w:w="1985" w:type="dxa"/>
          </w:tcPr>
          <w:p w:rsidR="00B31F1F" w:rsidRDefault="00B31F1F" w:rsidP="00B31F1F">
            <w:pPr>
              <w:spacing w:before="20"/>
            </w:pPr>
            <w:r>
              <w:t>Водитель транспортных средств;</w:t>
            </w:r>
          </w:p>
          <w:p w:rsidR="00B31F1F" w:rsidRDefault="00B31F1F" w:rsidP="00B31F1F">
            <w:pPr>
              <w:spacing w:before="20"/>
            </w:pPr>
            <w:r>
              <w:t>Электросварщик ручной сварки, газосварщик;</w:t>
            </w:r>
          </w:p>
          <w:p w:rsidR="00B31F1F" w:rsidRDefault="00B31F1F" w:rsidP="00B31F1F">
            <w:pPr>
              <w:spacing w:before="20"/>
            </w:pPr>
            <w:r>
              <w:t>Повар, пекарь;</w:t>
            </w:r>
          </w:p>
          <w:p w:rsidR="00B31F1F" w:rsidRDefault="00B31F1F" w:rsidP="00B31F1F">
            <w:pPr>
              <w:spacing w:before="20"/>
            </w:pPr>
          </w:p>
          <w:p w:rsidR="00201E2F" w:rsidRPr="001347FE" w:rsidRDefault="00201E2F" w:rsidP="00F42B4B">
            <w:pPr>
              <w:tabs>
                <w:tab w:val="left" w:pos="1066"/>
              </w:tabs>
            </w:pPr>
          </w:p>
        </w:tc>
        <w:tc>
          <w:tcPr>
            <w:tcW w:w="1843" w:type="dxa"/>
          </w:tcPr>
          <w:p w:rsidR="00B31F1F" w:rsidRDefault="00B31F1F" w:rsidP="00B31F1F">
            <w:pPr>
              <w:spacing w:before="20"/>
            </w:pPr>
            <w:r>
              <w:t>Водитель транспортных средств;</w:t>
            </w:r>
          </w:p>
          <w:p w:rsidR="00B31F1F" w:rsidRDefault="00B31F1F" w:rsidP="00B31F1F">
            <w:pPr>
              <w:spacing w:before="20"/>
            </w:pPr>
            <w:r>
              <w:t>Повар, кондитер;</w:t>
            </w:r>
          </w:p>
          <w:p w:rsidR="00B31F1F" w:rsidRDefault="00B31F1F" w:rsidP="00B31F1F">
            <w:pPr>
              <w:spacing w:before="20"/>
            </w:pPr>
            <w:r>
              <w:t>Электросварщик ручной сварки, газосварщик;</w:t>
            </w:r>
          </w:p>
          <w:p w:rsidR="00B31F1F" w:rsidRDefault="00B31F1F" w:rsidP="00B31F1F">
            <w:pPr>
              <w:spacing w:before="20"/>
            </w:pPr>
            <w:r>
              <w:t xml:space="preserve">Машинист мельниц, дробильщик, </w:t>
            </w:r>
            <w:proofErr w:type="spellStart"/>
            <w:r>
              <w:t>концентраторщик</w:t>
            </w:r>
            <w:proofErr w:type="spellEnd"/>
            <w:r>
              <w:t>, флотатор;</w:t>
            </w:r>
          </w:p>
          <w:p w:rsidR="00B31F1F" w:rsidRDefault="00B31F1F" w:rsidP="00B31F1F">
            <w:pPr>
              <w:spacing w:before="20"/>
            </w:pPr>
            <w:r>
              <w:t xml:space="preserve">Продавец продовольственных товаров, </w:t>
            </w:r>
            <w:r>
              <w:lastRenderedPageBreak/>
              <w:t>продавец непродовольственных товаров, контролер-кассир</w:t>
            </w:r>
          </w:p>
          <w:p w:rsidR="00201E2F" w:rsidRPr="001347FE" w:rsidRDefault="00201E2F" w:rsidP="00F42B4B">
            <w:pPr>
              <w:tabs>
                <w:tab w:val="left" w:pos="1066"/>
              </w:tabs>
            </w:pPr>
          </w:p>
        </w:tc>
        <w:tc>
          <w:tcPr>
            <w:tcW w:w="1843" w:type="dxa"/>
          </w:tcPr>
          <w:p w:rsidR="00B31F1F" w:rsidRDefault="00B31F1F" w:rsidP="00B31F1F">
            <w:pPr>
              <w:spacing w:before="20"/>
            </w:pPr>
            <w:r>
              <w:lastRenderedPageBreak/>
              <w:t>Водитель транспортных средств;</w:t>
            </w:r>
          </w:p>
          <w:p w:rsidR="00B31F1F" w:rsidRDefault="00B31F1F" w:rsidP="00B31F1F">
            <w:pPr>
              <w:spacing w:before="20"/>
            </w:pPr>
            <w:r>
              <w:t>Машинист мельниц;</w:t>
            </w:r>
          </w:p>
          <w:p w:rsidR="00B31F1F" w:rsidRDefault="00B31F1F" w:rsidP="00B31F1F">
            <w:pPr>
              <w:spacing w:before="20"/>
            </w:pPr>
            <w:r>
              <w:t>Продавец продовольственных товаров, продавец непродовольственных товаров, контролер-кассир</w:t>
            </w:r>
          </w:p>
          <w:p w:rsidR="00B31F1F" w:rsidRDefault="00B31F1F" w:rsidP="00B31F1F">
            <w:pPr>
              <w:spacing w:before="20"/>
            </w:pPr>
          </w:p>
          <w:p w:rsidR="00201E2F" w:rsidRPr="001347FE" w:rsidRDefault="00201E2F" w:rsidP="00F42B4B">
            <w:pPr>
              <w:tabs>
                <w:tab w:val="left" w:pos="1066"/>
              </w:tabs>
            </w:pPr>
          </w:p>
        </w:tc>
      </w:tr>
      <w:tr w:rsidR="00B31F1F" w:rsidRPr="00F42B4B" w:rsidTr="00D42FAB">
        <w:tc>
          <w:tcPr>
            <w:tcW w:w="2093" w:type="dxa"/>
          </w:tcPr>
          <w:p w:rsidR="00B31F1F" w:rsidRDefault="00B31F1F" w:rsidP="001C0465">
            <w:pPr>
              <w:pStyle w:val="ConsPlusTitle"/>
              <w:widowControl/>
              <w:jc w:val="center"/>
            </w:pPr>
            <w:r>
              <w:lastRenderedPageBreak/>
              <w:t>ДОП - дополнительные профессиональные программы</w:t>
            </w:r>
          </w:p>
        </w:tc>
        <w:tc>
          <w:tcPr>
            <w:tcW w:w="1984" w:type="dxa"/>
          </w:tcPr>
          <w:p w:rsidR="00B31F1F" w:rsidRDefault="00B31F1F" w:rsidP="00F42B4B">
            <w:pPr>
              <w:spacing w:before="20"/>
            </w:pPr>
          </w:p>
        </w:tc>
        <w:tc>
          <w:tcPr>
            <w:tcW w:w="1985" w:type="dxa"/>
          </w:tcPr>
          <w:p w:rsidR="00B31F1F" w:rsidRDefault="00B31F1F" w:rsidP="00B31F1F">
            <w:pPr>
              <w:spacing w:before="20"/>
            </w:pPr>
            <w:r>
              <w:t>Оператор ЭВМ – пользователь компьютера</w:t>
            </w:r>
          </w:p>
        </w:tc>
        <w:tc>
          <w:tcPr>
            <w:tcW w:w="1843" w:type="dxa"/>
          </w:tcPr>
          <w:p w:rsidR="00B31F1F" w:rsidRDefault="00B31F1F" w:rsidP="00B31F1F">
            <w:pPr>
              <w:spacing w:before="20"/>
            </w:pPr>
            <w:r>
              <w:t>Оператор ЭВМ – пользователь компьютера</w:t>
            </w:r>
          </w:p>
        </w:tc>
        <w:tc>
          <w:tcPr>
            <w:tcW w:w="1843" w:type="dxa"/>
          </w:tcPr>
          <w:p w:rsidR="00B31F1F" w:rsidRDefault="00B31F1F" w:rsidP="00B31F1F">
            <w:pPr>
              <w:spacing w:before="20"/>
            </w:pPr>
          </w:p>
        </w:tc>
      </w:tr>
    </w:tbl>
    <w:p w:rsidR="00CF4A51" w:rsidRDefault="00CF4A51" w:rsidP="00CF4A51">
      <w:pPr>
        <w:pStyle w:val="ConsPlusTitle"/>
        <w:widowControl/>
        <w:ind w:firstLine="557"/>
        <w:jc w:val="both"/>
        <w:rPr>
          <w:b w:val="0"/>
        </w:rPr>
      </w:pPr>
    </w:p>
    <w:p w:rsidR="00C77B34" w:rsidRDefault="00C77B34" w:rsidP="004D0EFA">
      <w:pPr>
        <w:shd w:val="clear" w:color="auto" w:fill="FFFFFF"/>
        <w:tabs>
          <w:tab w:val="left" w:leader="underscore" w:pos="9470"/>
        </w:tabs>
        <w:spacing w:line="274" w:lineRule="exact"/>
        <w:jc w:val="center"/>
        <w:rPr>
          <w:b/>
          <w:spacing w:val="-2"/>
        </w:rPr>
      </w:pPr>
    </w:p>
    <w:p w:rsidR="007B01ED" w:rsidRPr="00612AB9" w:rsidRDefault="007B01ED" w:rsidP="00612AB9">
      <w:pPr>
        <w:jc w:val="center"/>
        <w:rPr>
          <w:b/>
        </w:rPr>
      </w:pPr>
      <w:r w:rsidRPr="00612AB9">
        <w:rPr>
          <w:b/>
        </w:rPr>
        <w:t xml:space="preserve">Показатели деятельности техникума за </w:t>
      </w:r>
      <w:r w:rsidR="00F5320E">
        <w:rPr>
          <w:b/>
        </w:rPr>
        <w:t>4</w:t>
      </w:r>
      <w:r w:rsidRPr="00612AB9">
        <w:rPr>
          <w:b/>
        </w:rPr>
        <w:t xml:space="preserve"> </w:t>
      </w:r>
      <w:r w:rsidR="00F5320E">
        <w:rPr>
          <w:b/>
        </w:rPr>
        <w:t>года</w:t>
      </w:r>
    </w:p>
    <w:p w:rsidR="004D0EFA" w:rsidRPr="00612AB9" w:rsidRDefault="004D0EFA" w:rsidP="00612AB9">
      <w:pPr>
        <w:jc w:val="center"/>
        <w:rPr>
          <w:b/>
        </w:rPr>
      </w:pPr>
    </w:p>
    <w:p w:rsidR="00902CF7" w:rsidRPr="00612AB9" w:rsidRDefault="004D0EFA" w:rsidP="00612AB9">
      <w:pPr>
        <w:jc w:val="center"/>
        <w:rPr>
          <w:b/>
        </w:rPr>
      </w:pPr>
      <w:r w:rsidRPr="00612AB9">
        <w:rPr>
          <w:b/>
        </w:rPr>
        <w:t>Динамика численности контингента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1471"/>
        <w:gridCol w:w="1471"/>
        <w:gridCol w:w="1471"/>
        <w:gridCol w:w="1471"/>
      </w:tblGrid>
      <w:tr w:rsidR="0027334F" w:rsidRPr="00DC79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/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>
            <w:pPr>
              <w:jc w:val="center"/>
            </w:pPr>
            <w:r>
              <w:t>на 1.01.2011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>
            <w:pPr>
              <w:jc w:val="center"/>
            </w:pPr>
            <w:r>
              <w:t>на 1.01.2012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>
            <w:pPr>
              <w:jc w:val="center"/>
            </w:pPr>
            <w:r>
              <w:t>на 1.01.2013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>
            <w:pPr>
              <w:jc w:val="center"/>
            </w:pPr>
            <w:r>
              <w:t>на 1.01.2014</w:t>
            </w:r>
          </w:p>
        </w:tc>
      </w:tr>
      <w:tr w:rsidR="0027334F" w:rsidRPr="00DC79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>
            <w:r w:rsidRPr="00DC7956">
              <w:t>НПО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4B7059" w:rsidP="00612AB9">
            <w:pPr>
              <w:jc w:val="center"/>
            </w:pPr>
            <w: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4B7059" w:rsidP="00612AB9">
            <w:pPr>
              <w:jc w:val="center"/>
            </w:pPr>
            <w:r>
              <w:t>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4B7059" w:rsidP="00612AB9">
            <w:pPr>
              <w:jc w:val="center"/>
            </w:pPr>
            <w: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4B7059" w:rsidP="00612AB9">
            <w:pPr>
              <w:jc w:val="center"/>
            </w:pPr>
            <w:r>
              <w:t>168</w:t>
            </w:r>
          </w:p>
        </w:tc>
      </w:tr>
      <w:tr w:rsidR="0027334F" w:rsidRPr="00DC79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>
            <w:r>
              <w:t xml:space="preserve">СПО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156</w:t>
            </w:r>
          </w:p>
        </w:tc>
      </w:tr>
      <w:tr w:rsidR="0027334F" w:rsidRPr="00DC79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7334F" w:rsidP="00612AB9">
            <w:r w:rsidRPr="00DC7956">
              <w:t xml:space="preserve">итого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324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7334F" w:rsidRPr="00DC7956" w:rsidRDefault="00265A86" w:rsidP="00612AB9">
            <w:pPr>
              <w:jc w:val="center"/>
            </w:pPr>
            <w:r>
              <w:t>324</w:t>
            </w:r>
          </w:p>
        </w:tc>
      </w:tr>
    </w:tbl>
    <w:p w:rsidR="00C77B34" w:rsidRDefault="00C77B34" w:rsidP="00612AB9"/>
    <w:p w:rsidR="00265A86" w:rsidRDefault="00265A86" w:rsidP="00265A86">
      <w:pPr>
        <w:jc w:val="center"/>
      </w:pPr>
      <w:r>
        <w:rPr>
          <w:noProof/>
        </w:rPr>
        <w:drawing>
          <wp:inline distT="0" distB="0" distL="0" distR="0" wp14:anchorId="24CD10AE" wp14:editId="6A05AC4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5A86" w:rsidRDefault="00265A86" w:rsidP="00612AB9"/>
    <w:p w:rsidR="00612AB9" w:rsidRDefault="00612AB9" w:rsidP="00612AB9"/>
    <w:p w:rsidR="0027334F" w:rsidRDefault="001821F8" w:rsidP="00612AB9">
      <w:pPr>
        <w:ind w:firstLine="720"/>
        <w:jc w:val="both"/>
        <w:rPr>
          <w:spacing w:val="-1"/>
          <w:sz w:val="28"/>
          <w:szCs w:val="28"/>
        </w:rPr>
      </w:pPr>
      <w:r w:rsidRPr="00617828">
        <w:rPr>
          <w:sz w:val="28"/>
          <w:szCs w:val="28"/>
        </w:rPr>
        <w:t xml:space="preserve">Основной деятельностью техникума является подготовка рабочих и специалистов по </w:t>
      </w:r>
      <w:r w:rsidRPr="00617828">
        <w:rPr>
          <w:spacing w:val="-1"/>
          <w:sz w:val="28"/>
          <w:szCs w:val="28"/>
        </w:rPr>
        <w:t xml:space="preserve">профессиям и специальностям для предприятий </w:t>
      </w:r>
      <w:proofErr w:type="spellStart"/>
      <w:r w:rsidR="0027334F">
        <w:rPr>
          <w:spacing w:val="-1"/>
          <w:sz w:val="28"/>
          <w:szCs w:val="28"/>
        </w:rPr>
        <w:t>п.Солнечного</w:t>
      </w:r>
      <w:proofErr w:type="spellEnd"/>
      <w:r w:rsidR="0027334F">
        <w:rPr>
          <w:spacing w:val="-1"/>
          <w:sz w:val="28"/>
          <w:szCs w:val="28"/>
        </w:rPr>
        <w:t xml:space="preserve"> и Солнечного района</w:t>
      </w:r>
      <w:r w:rsidRPr="00617828">
        <w:rPr>
          <w:spacing w:val="-1"/>
          <w:sz w:val="28"/>
          <w:szCs w:val="28"/>
        </w:rPr>
        <w:t xml:space="preserve">, </w:t>
      </w:r>
      <w:r w:rsidR="00D42FAB">
        <w:rPr>
          <w:spacing w:val="-1"/>
          <w:sz w:val="28"/>
          <w:szCs w:val="28"/>
        </w:rPr>
        <w:t xml:space="preserve"> </w:t>
      </w:r>
      <w:r w:rsidR="004B3C36">
        <w:rPr>
          <w:spacing w:val="-1"/>
          <w:sz w:val="28"/>
          <w:szCs w:val="28"/>
        </w:rPr>
        <w:t>государственных (муниципальных) предприятий</w:t>
      </w:r>
      <w:r w:rsidRPr="00617828">
        <w:rPr>
          <w:spacing w:val="-1"/>
          <w:sz w:val="28"/>
          <w:szCs w:val="28"/>
        </w:rPr>
        <w:t xml:space="preserve">, организаций малого и среднего бизнеса. </w:t>
      </w:r>
    </w:p>
    <w:p w:rsidR="001821F8" w:rsidRDefault="009454BA" w:rsidP="00612AB9">
      <w:pPr>
        <w:ind w:firstLine="720"/>
        <w:jc w:val="both"/>
        <w:rPr>
          <w:sz w:val="28"/>
          <w:szCs w:val="28"/>
        </w:rPr>
      </w:pPr>
      <w:r w:rsidRPr="00F5320E">
        <w:rPr>
          <w:sz w:val="28"/>
          <w:szCs w:val="28"/>
        </w:rPr>
        <w:t>О</w:t>
      </w:r>
      <w:r w:rsidR="001821F8" w:rsidRPr="00F5320E">
        <w:rPr>
          <w:sz w:val="28"/>
          <w:szCs w:val="28"/>
        </w:rPr>
        <w:t xml:space="preserve">сновным конкурентным преимуществом техникума является подготовка рабочих и специалистов для </w:t>
      </w:r>
      <w:r w:rsidR="005852CB" w:rsidRPr="00F5320E">
        <w:rPr>
          <w:sz w:val="28"/>
          <w:szCs w:val="28"/>
        </w:rPr>
        <w:t>горной отрасли</w:t>
      </w:r>
      <w:r w:rsidR="001821F8" w:rsidRPr="00F5320E">
        <w:rPr>
          <w:sz w:val="28"/>
          <w:szCs w:val="28"/>
        </w:rPr>
        <w:t xml:space="preserve"> («</w:t>
      </w:r>
      <w:r w:rsidR="005852CB" w:rsidRPr="00F5320E">
        <w:rPr>
          <w:sz w:val="28"/>
          <w:szCs w:val="28"/>
        </w:rPr>
        <w:t>Обогатитель полезных ископаемых</w:t>
      </w:r>
      <w:r w:rsidR="001821F8" w:rsidRPr="00F5320E">
        <w:rPr>
          <w:sz w:val="28"/>
          <w:szCs w:val="28"/>
        </w:rPr>
        <w:t>», «</w:t>
      </w:r>
      <w:r w:rsidR="005852CB" w:rsidRPr="00F5320E">
        <w:rPr>
          <w:sz w:val="28"/>
          <w:szCs w:val="28"/>
        </w:rPr>
        <w:t>Проходчик</w:t>
      </w:r>
      <w:r w:rsidR="001821F8" w:rsidRPr="00F5320E">
        <w:rPr>
          <w:sz w:val="28"/>
          <w:szCs w:val="28"/>
        </w:rPr>
        <w:t>», «</w:t>
      </w:r>
      <w:r w:rsidR="005852CB" w:rsidRPr="00F5320E">
        <w:rPr>
          <w:sz w:val="28"/>
          <w:szCs w:val="28"/>
        </w:rPr>
        <w:t>Техническая эксплуатация электрического и электромеханического оборудования (в горной отрасли)</w:t>
      </w:r>
      <w:r w:rsidR="001821F8" w:rsidRPr="00F5320E">
        <w:rPr>
          <w:sz w:val="28"/>
          <w:szCs w:val="28"/>
        </w:rPr>
        <w:t>»)</w:t>
      </w:r>
      <w:r w:rsidR="0001060E">
        <w:rPr>
          <w:sz w:val="28"/>
          <w:szCs w:val="28"/>
        </w:rPr>
        <w:t xml:space="preserve"> и</w:t>
      </w:r>
      <w:r w:rsidR="00F5320E">
        <w:rPr>
          <w:sz w:val="28"/>
          <w:szCs w:val="28"/>
        </w:rPr>
        <w:t xml:space="preserve"> </w:t>
      </w:r>
      <w:r w:rsidR="00455BD7">
        <w:rPr>
          <w:sz w:val="28"/>
          <w:szCs w:val="28"/>
        </w:rPr>
        <w:t>подготовк</w:t>
      </w:r>
      <w:r w:rsidR="0001060E">
        <w:rPr>
          <w:sz w:val="28"/>
          <w:szCs w:val="28"/>
        </w:rPr>
        <w:t>а</w:t>
      </w:r>
      <w:r w:rsidR="00455BD7">
        <w:rPr>
          <w:sz w:val="28"/>
          <w:szCs w:val="28"/>
        </w:rPr>
        <w:t xml:space="preserve"> квалифицированных рабочих по профессии «Мастер жилищно-</w:t>
      </w:r>
      <w:r w:rsidR="00455BD7">
        <w:rPr>
          <w:sz w:val="28"/>
          <w:szCs w:val="28"/>
        </w:rPr>
        <w:lastRenderedPageBreak/>
        <w:t>коммунального хозяйства».</w:t>
      </w:r>
      <w:r w:rsidR="008345E5" w:rsidRPr="00F5320E">
        <w:rPr>
          <w:sz w:val="28"/>
          <w:szCs w:val="28"/>
        </w:rPr>
        <w:t xml:space="preserve"> </w:t>
      </w:r>
      <w:r w:rsidR="0001060E">
        <w:rPr>
          <w:sz w:val="28"/>
          <w:szCs w:val="28"/>
        </w:rPr>
        <w:t>Техникум</w:t>
      </w:r>
      <w:r w:rsidR="008345E5" w:rsidRPr="00F5320E">
        <w:rPr>
          <w:sz w:val="28"/>
          <w:szCs w:val="28"/>
        </w:rPr>
        <w:t xml:space="preserve"> также </w:t>
      </w:r>
      <w:r w:rsidR="0001060E">
        <w:rPr>
          <w:sz w:val="28"/>
          <w:szCs w:val="28"/>
        </w:rPr>
        <w:t xml:space="preserve">готовит </w:t>
      </w:r>
      <w:r w:rsidR="008345E5" w:rsidRPr="00F5320E">
        <w:rPr>
          <w:sz w:val="28"/>
          <w:szCs w:val="28"/>
        </w:rPr>
        <w:t xml:space="preserve">специалистов для предприятий </w:t>
      </w:r>
      <w:r w:rsidR="00F5320E" w:rsidRPr="00F5320E">
        <w:rPr>
          <w:sz w:val="28"/>
          <w:szCs w:val="28"/>
        </w:rPr>
        <w:t>транспорта («Техническое обслуживание автомобильного транспорта», «Техническая эксплуатация подъемно-транспортных, строительных, дорожных машин и оборудования», «Машинист дорожных и строительных машин»)</w:t>
      </w:r>
      <w:r w:rsidR="0001060E">
        <w:rPr>
          <w:sz w:val="28"/>
          <w:szCs w:val="28"/>
        </w:rPr>
        <w:t xml:space="preserve">, </w:t>
      </w:r>
      <w:r w:rsidR="008345E5" w:rsidRPr="00F5320E">
        <w:rPr>
          <w:sz w:val="28"/>
          <w:szCs w:val="28"/>
        </w:rPr>
        <w:t>общественного питания («</w:t>
      </w:r>
      <w:r w:rsidR="005852CB" w:rsidRPr="00F5320E">
        <w:rPr>
          <w:sz w:val="28"/>
          <w:szCs w:val="28"/>
        </w:rPr>
        <w:t>Повар, кондитер</w:t>
      </w:r>
      <w:r w:rsidR="008345E5" w:rsidRPr="00F5320E">
        <w:rPr>
          <w:sz w:val="28"/>
          <w:szCs w:val="28"/>
        </w:rPr>
        <w:t>», «</w:t>
      </w:r>
      <w:r w:rsidR="005852CB" w:rsidRPr="00F5320E">
        <w:rPr>
          <w:sz w:val="28"/>
          <w:szCs w:val="28"/>
        </w:rPr>
        <w:t>Пекарь</w:t>
      </w:r>
      <w:r w:rsidR="008345E5" w:rsidRPr="00F5320E">
        <w:rPr>
          <w:sz w:val="28"/>
          <w:szCs w:val="28"/>
        </w:rPr>
        <w:t>»)</w:t>
      </w:r>
      <w:r w:rsidR="0001060E">
        <w:rPr>
          <w:sz w:val="28"/>
          <w:szCs w:val="28"/>
        </w:rPr>
        <w:t xml:space="preserve"> и строительства («Монтаж, наладка и эксплуатация электрооборудования промышленных и гражданских зданий»)</w:t>
      </w:r>
      <w:r w:rsidR="001821F8" w:rsidRPr="00F5320E">
        <w:rPr>
          <w:sz w:val="28"/>
          <w:szCs w:val="28"/>
        </w:rPr>
        <w:t>.</w:t>
      </w:r>
    </w:p>
    <w:p w:rsidR="0001060E" w:rsidRPr="00617828" w:rsidRDefault="0001060E" w:rsidP="00612A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в деятельность техникума включено 6 новых основных профессиональных образовательных программ, 6 новых программ профессиональной подготовки, 1 программа </w:t>
      </w:r>
      <w:r w:rsidR="00927231">
        <w:rPr>
          <w:sz w:val="28"/>
          <w:szCs w:val="28"/>
        </w:rPr>
        <w:t>дополнительного профессионального образования.</w:t>
      </w:r>
    </w:p>
    <w:p w:rsidR="001821F8" w:rsidRPr="00617828" w:rsidRDefault="00161714" w:rsidP="00927231">
      <w:pPr>
        <w:shd w:val="clear" w:color="auto" w:fill="FFFFFF"/>
        <w:spacing w:line="274" w:lineRule="exact"/>
        <w:ind w:left="110" w:right="120" w:firstLine="557"/>
        <w:jc w:val="both"/>
        <w:rPr>
          <w:sz w:val="28"/>
          <w:szCs w:val="28"/>
        </w:rPr>
      </w:pPr>
      <w:r w:rsidRPr="00927231">
        <w:rPr>
          <w:sz w:val="28"/>
          <w:szCs w:val="28"/>
        </w:rPr>
        <w:t xml:space="preserve">Развитие </w:t>
      </w:r>
      <w:r w:rsidR="001821F8" w:rsidRPr="00927231">
        <w:rPr>
          <w:sz w:val="28"/>
          <w:szCs w:val="28"/>
        </w:rPr>
        <w:t>внебюджетн</w:t>
      </w:r>
      <w:r w:rsidRPr="00927231">
        <w:rPr>
          <w:sz w:val="28"/>
          <w:szCs w:val="28"/>
        </w:rPr>
        <w:t>ой</w:t>
      </w:r>
      <w:r w:rsidR="001821F8" w:rsidRPr="00927231">
        <w:rPr>
          <w:sz w:val="28"/>
          <w:szCs w:val="28"/>
        </w:rPr>
        <w:t xml:space="preserve"> деятельност</w:t>
      </w:r>
      <w:r w:rsidRPr="00927231">
        <w:rPr>
          <w:sz w:val="28"/>
          <w:szCs w:val="28"/>
        </w:rPr>
        <w:t xml:space="preserve">и </w:t>
      </w:r>
      <w:r w:rsidR="00927231">
        <w:rPr>
          <w:sz w:val="28"/>
          <w:szCs w:val="28"/>
        </w:rPr>
        <w:t>является</w:t>
      </w:r>
      <w:r w:rsidRPr="00927231">
        <w:rPr>
          <w:sz w:val="28"/>
          <w:szCs w:val="28"/>
        </w:rPr>
        <w:t xml:space="preserve"> источником инвестиций</w:t>
      </w:r>
      <w:r w:rsidR="001821F8" w:rsidRPr="00927231">
        <w:rPr>
          <w:sz w:val="28"/>
          <w:szCs w:val="28"/>
        </w:rPr>
        <w:t xml:space="preserve"> в развитие </w:t>
      </w:r>
      <w:r w:rsidRPr="00927231">
        <w:rPr>
          <w:sz w:val="28"/>
          <w:szCs w:val="28"/>
        </w:rPr>
        <w:t>техникума</w:t>
      </w:r>
      <w:r w:rsidR="001821F8" w:rsidRPr="00927231">
        <w:rPr>
          <w:sz w:val="28"/>
          <w:szCs w:val="28"/>
        </w:rPr>
        <w:t xml:space="preserve"> и поддержку современной учебно-материальной базы</w:t>
      </w:r>
      <w:r w:rsidRPr="00927231">
        <w:rPr>
          <w:sz w:val="28"/>
          <w:szCs w:val="28"/>
        </w:rPr>
        <w:t>, а также</w:t>
      </w:r>
      <w:r w:rsidR="001821F8" w:rsidRPr="00927231">
        <w:rPr>
          <w:sz w:val="28"/>
          <w:szCs w:val="28"/>
        </w:rPr>
        <w:t xml:space="preserve"> внедрения современных производственных технологий.</w:t>
      </w:r>
    </w:p>
    <w:p w:rsidR="009532A7" w:rsidRPr="00617828" w:rsidRDefault="009532A7" w:rsidP="00DD718F">
      <w:pPr>
        <w:shd w:val="clear" w:color="auto" w:fill="FFFFFF"/>
        <w:tabs>
          <w:tab w:val="left" w:leader="underscore" w:pos="9470"/>
        </w:tabs>
        <w:spacing w:line="274" w:lineRule="exact"/>
        <w:jc w:val="center"/>
        <w:rPr>
          <w:b/>
          <w:spacing w:val="-2"/>
          <w:sz w:val="28"/>
          <w:szCs w:val="28"/>
        </w:rPr>
      </w:pPr>
    </w:p>
    <w:p w:rsidR="00DD718F" w:rsidRPr="0088657D" w:rsidRDefault="00DD718F" w:rsidP="0088657D">
      <w:pPr>
        <w:jc w:val="center"/>
        <w:rPr>
          <w:b/>
        </w:rPr>
      </w:pPr>
      <w:r w:rsidRPr="0088657D">
        <w:rPr>
          <w:b/>
        </w:rPr>
        <w:t>Успеваемость</w:t>
      </w:r>
      <w:r w:rsidR="009532A7" w:rsidRPr="0088657D">
        <w:rPr>
          <w:b/>
        </w:rPr>
        <w:t xml:space="preserve"> по образовательному уровню НПО</w:t>
      </w:r>
    </w:p>
    <w:p w:rsidR="009532A7" w:rsidRDefault="009532A7" w:rsidP="0088657D"/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9"/>
      </w:tblGrid>
      <w:tr w:rsidR="003E6ACD" w:rsidRPr="009F288C" w:rsidTr="003E6ACD">
        <w:tc>
          <w:tcPr>
            <w:tcW w:w="1488" w:type="dxa"/>
          </w:tcPr>
          <w:p w:rsidR="003E6ACD" w:rsidRPr="009F288C" w:rsidRDefault="003E6ACD" w:rsidP="003E6ACD"/>
        </w:tc>
        <w:tc>
          <w:tcPr>
            <w:tcW w:w="1488" w:type="dxa"/>
            <w:vAlign w:val="bottom"/>
          </w:tcPr>
          <w:p w:rsidR="003E6ACD" w:rsidRPr="009F288C" w:rsidRDefault="003E6ACD" w:rsidP="003E6ACD">
            <w:r w:rsidRPr="009F288C">
              <w:t>2010-2011</w:t>
            </w:r>
          </w:p>
        </w:tc>
        <w:tc>
          <w:tcPr>
            <w:tcW w:w="1488" w:type="dxa"/>
            <w:vAlign w:val="bottom"/>
          </w:tcPr>
          <w:p w:rsidR="003E6ACD" w:rsidRPr="009F288C" w:rsidRDefault="003E6ACD" w:rsidP="003E6ACD">
            <w:r>
              <w:t>2011-2012</w:t>
            </w:r>
          </w:p>
        </w:tc>
        <w:tc>
          <w:tcPr>
            <w:tcW w:w="1489" w:type="dxa"/>
            <w:vAlign w:val="bottom"/>
          </w:tcPr>
          <w:p w:rsidR="003E6ACD" w:rsidRPr="009F288C" w:rsidRDefault="003E6ACD" w:rsidP="003E6ACD">
            <w:r>
              <w:t>2012-2013</w:t>
            </w:r>
          </w:p>
        </w:tc>
      </w:tr>
      <w:tr w:rsidR="003E6ACD" w:rsidRPr="00004620" w:rsidTr="003E6ACD">
        <w:tc>
          <w:tcPr>
            <w:tcW w:w="1488" w:type="dxa"/>
          </w:tcPr>
          <w:p w:rsidR="003E6ACD" w:rsidRPr="00004620" w:rsidRDefault="003E6ACD" w:rsidP="003E6ACD">
            <w:proofErr w:type="spellStart"/>
            <w:r w:rsidRPr="00004620">
              <w:t>Абс</w:t>
            </w:r>
            <w:proofErr w:type="spellEnd"/>
            <w:r w:rsidRPr="00004620">
              <w:t>. (%)</w:t>
            </w:r>
          </w:p>
        </w:tc>
        <w:tc>
          <w:tcPr>
            <w:tcW w:w="1488" w:type="dxa"/>
          </w:tcPr>
          <w:p w:rsidR="003E6ACD" w:rsidRPr="00004620" w:rsidRDefault="003E6ACD" w:rsidP="003E6ACD">
            <w:pPr>
              <w:jc w:val="center"/>
            </w:pPr>
            <w:r>
              <w:t>17</w:t>
            </w:r>
          </w:p>
        </w:tc>
        <w:tc>
          <w:tcPr>
            <w:tcW w:w="1488" w:type="dxa"/>
          </w:tcPr>
          <w:p w:rsidR="003E6ACD" w:rsidRPr="00004620" w:rsidRDefault="003E6ACD" w:rsidP="003E6ACD">
            <w:pPr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3E6ACD" w:rsidRPr="000E649D" w:rsidRDefault="003E6ACD" w:rsidP="003E6ACD">
            <w:pPr>
              <w:jc w:val="center"/>
            </w:pPr>
            <w:r>
              <w:t>16</w:t>
            </w:r>
          </w:p>
        </w:tc>
      </w:tr>
      <w:tr w:rsidR="003E6ACD" w:rsidRPr="00004620" w:rsidTr="003E6ACD">
        <w:tc>
          <w:tcPr>
            <w:tcW w:w="1488" w:type="dxa"/>
          </w:tcPr>
          <w:p w:rsidR="003E6ACD" w:rsidRPr="00004620" w:rsidRDefault="003E6ACD" w:rsidP="003E6ACD">
            <w:proofErr w:type="spellStart"/>
            <w:r w:rsidRPr="00004620">
              <w:t>Кач</w:t>
            </w:r>
            <w:proofErr w:type="spellEnd"/>
            <w:r w:rsidRPr="00004620">
              <w:t>. (%)</w:t>
            </w:r>
          </w:p>
        </w:tc>
        <w:tc>
          <w:tcPr>
            <w:tcW w:w="1488" w:type="dxa"/>
          </w:tcPr>
          <w:p w:rsidR="003E6ACD" w:rsidRPr="00004620" w:rsidRDefault="003E6ACD" w:rsidP="003E6ACD">
            <w:pPr>
              <w:jc w:val="center"/>
            </w:pPr>
            <w:r>
              <w:t>90</w:t>
            </w:r>
          </w:p>
        </w:tc>
        <w:tc>
          <w:tcPr>
            <w:tcW w:w="1488" w:type="dxa"/>
          </w:tcPr>
          <w:p w:rsidR="003E6ACD" w:rsidRPr="00004620" w:rsidRDefault="003E6ACD" w:rsidP="003E6ACD">
            <w:pPr>
              <w:jc w:val="center"/>
            </w:pPr>
            <w:r>
              <w:t>92</w:t>
            </w:r>
          </w:p>
        </w:tc>
        <w:tc>
          <w:tcPr>
            <w:tcW w:w="1489" w:type="dxa"/>
          </w:tcPr>
          <w:p w:rsidR="003E6ACD" w:rsidRPr="00004620" w:rsidRDefault="003E6ACD" w:rsidP="003E6ACD">
            <w:pPr>
              <w:jc w:val="center"/>
            </w:pPr>
            <w:r>
              <w:t>91</w:t>
            </w:r>
          </w:p>
        </w:tc>
      </w:tr>
    </w:tbl>
    <w:p w:rsidR="003E6ACD" w:rsidRDefault="003E6ACD" w:rsidP="0088657D"/>
    <w:p w:rsidR="003E6ACD" w:rsidRDefault="003E6ACD" w:rsidP="0088657D"/>
    <w:p w:rsidR="003E6ACD" w:rsidRDefault="003E6ACD" w:rsidP="0088657D">
      <w:r>
        <w:rPr>
          <w:noProof/>
        </w:rPr>
        <w:drawing>
          <wp:anchor distT="0" distB="0" distL="114300" distR="114300" simplePos="0" relativeHeight="251661312" behindDoc="0" locked="0" layoutInCell="1" allowOverlap="1" wp14:anchorId="5DF276AB" wp14:editId="39BF6F44">
            <wp:simplePos x="0" y="0"/>
            <wp:positionH relativeFrom="column">
              <wp:posOffset>-173990</wp:posOffset>
            </wp:positionH>
            <wp:positionV relativeFrom="paragraph">
              <wp:posOffset>574675</wp:posOffset>
            </wp:positionV>
            <wp:extent cx="6344920" cy="2393315"/>
            <wp:effectExtent l="0" t="0" r="0" b="698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2A7" w:rsidRDefault="009532A7" w:rsidP="0088657D"/>
    <w:p w:rsidR="003E6ACD" w:rsidRPr="00380727" w:rsidRDefault="003E6ACD" w:rsidP="003E6ACD"/>
    <w:p w:rsidR="003E6ACD" w:rsidRPr="00380727" w:rsidRDefault="003E6ACD" w:rsidP="003E6ACD"/>
    <w:p w:rsidR="003E6ACD" w:rsidRPr="00380727" w:rsidRDefault="003E6ACD" w:rsidP="003E6ACD"/>
    <w:p w:rsidR="009532A7" w:rsidRPr="0088657D" w:rsidRDefault="009532A7" w:rsidP="0088657D">
      <w:pPr>
        <w:jc w:val="center"/>
        <w:rPr>
          <w:b/>
        </w:rPr>
      </w:pPr>
      <w:r w:rsidRPr="0088657D">
        <w:rPr>
          <w:b/>
        </w:rPr>
        <w:t>Успеваемость по образовательному уровню СПО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9"/>
      </w:tblGrid>
      <w:tr w:rsidR="00D42FAB" w:rsidRPr="00004620">
        <w:trPr>
          <w:jc w:val="center"/>
        </w:trPr>
        <w:tc>
          <w:tcPr>
            <w:tcW w:w="1488" w:type="dxa"/>
          </w:tcPr>
          <w:p w:rsidR="00D42FAB" w:rsidRPr="00004620" w:rsidRDefault="00D42FAB" w:rsidP="0088657D"/>
        </w:tc>
        <w:tc>
          <w:tcPr>
            <w:tcW w:w="1488" w:type="dxa"/>
            <w:vAlign w:val="bottom"/>
          </w:tcPr>
          <w:p w:rsidR="00D42FAB" w:rsidRPr="00004620" w:rsidRDefault="00D42FAB" w:rsidP="0088657D">
            <w:r w:rsidRPr="00004620">
              <w:t>2010-2011</w:t>
            </w:r>
          </w:p>
        </w:tc>
        <w:tc>
          <w:tcPr>
            <w:tcW w:w="1488" w:type="dxa"/>
            <w:vAlign w:val="bottom"/>
          </w:tcPr>
          <w:p w:rsidR="00D42FAB" w:rsidRPr="00004620" w:rsidRDefault="00D42FAB" w:rsidP="0088657D">
            <w:r>
              <w:t>2011-2012</w:t>
            </w:r>
          </w:p>
        </w:tc>
        <w:tc>
          <w:tcPr>
            <w:tcW w:w="1489" w:type="dxa"/>
            <w:vAlign w:val="bottom"/>
          </w:tcPr>
          <w:p w:rsidR="00D42FAB" w:rsidRPr="00004620" w:rsidRDefault="00D42FAB" w:rsidP="0088657D">
            <w:r>
              <w:t>201</w:t>
            </w:r>
            <w:r w:rsidR="00A50143">
              <w:t>2-2013</w:t>
            </w:r>
          </w:p>
        </w:tc>
      </w:tr>
      <w:tr w:rsidR="003E6ACD" w:rsidRPr="00004620">
        <w:trPr>
          <w:jc w:val="center"/>
        </w:trPr>
        <w:tc>
          <w:tcPr>
            <w:tcW w:w="1488" w:type="dxa"/>
          </w:tcPr>
          <w:p w:rsidR="003E6ACD" w:rsidRPr="00004620" w:rsidRDefault="003E6ACD" w:rsidP="0088657D">
            <w:proofErr w:type="spellStart"/>
            <w:r w:rsidRPr="00004620">
              <w:t>Абс</w:t>
            </w:r>
            <w:proofErr w:type="spellEnd"/>
            <w:r w:rsidRPr="00004620">
              <w:t>. (%)</w:t>
            </w:r>
          </w:p>
        </w:tc>
        <w:tc>
          <w:tcPr>
            <w:tcW w:w="1488" w:type="dxa"/>
          </w:tcPr>
          <w:p w:rsidR="003E6ACD" w:rsidRPr="00004620" w:rsidRDefault="003E6ACD" w:rsidP="00DC5793">
            <w:pPr>
              <w:jc w:val="center"/>
            </w:pPr>
            <w:r>
              <w:t>19</w:t>
            </w:r>
          </w:p>
        </w:tc>
        <w:tc>
          <w:tcPr>
            <w:tcW w:w="1488" w:type="dxa"/>
          </w:tcPr>
          <w:p w:rsidR="003E6ACD" w:rsidRPr="00004620" w:rsidRDefault="003E6ACD" w:rsidP="00DC5793">
            <w:pPr>
              <w:jc w:val="center"/>
            </w:pPr>
            <w:r>
              <w:t>23</w:t>
            </w:r>
          </w:p>
        </w:tc>
        <w:tc>
          <w:tcPr>
            <w:tcW w:w="1489" w:type="dxa"/>
          </w:tcPr>
          <w:p w:rsidR="003E6ACD" w:rsidRPr="000E649D" w:rsidRDefault="003E6ACD" w:rsidP="00DC5793">
            <w:pPr>
              <w:jc w:val="center"/>
            </w:pPr>
            <w:r>
              <w:t>23,5</w:t>
            </w:r>
          </w:p>
        </w:tc>
      </w:tr>
      <w:tr w:rsidR="003E6ACD" w:rsidRPr="00004620">
        <w:trPr>
          <w:jc w:val="center"/>
        </w:trPr>
        <w:tc>
          <w:tcPr>
            <w:tcW w:w="1488" w:type="dxa"/>
          </w:tcPr>
          <w:p w:rsidR="003E6ACD" w:rsidRPr="00004620" w:rsidRDefault="003E6ACD" w:rsidP="0088657D">
            <w:proofErr w:type="spellStart"/>
            <w:r w:rsidRPr="00004620">
              <w:t>Кач</w:t>
            </w:r>
            <w:proofErr w:type="spellEnd"/>
            <w:r w:rsidRPr="00004620">
              <w:t>. (%)</w:t>
            </w:r>
          </w:p>
        </w:tc>
        <w:tc>
          <w:tcPr>
            <w:tcW w:w="1488" w:type="dxa"/>
          </w:tcPr>
          <w:p w:rsidR="003E6ACD" w:rsidRPr="00004620" w:rsidRDefault="003E6ACD" w:rsidP="00DC5793">
            <w:pPr>
              <w:jc w:val="center"/>
            </w:pPr>
            <w:r>
              <w:t>90</w:t>
            </w:r>
          </w:p>
        </w:tc>
        <w:tc>
          <w:tcPr>
            <w:tcW w:w="1488" w:type="dxa"/>
          </w:tcPr>
          <w:p w:rsidR="003E6ACD" w:rsidRPr="00004620" w:rsidRDefault="003E6ACD" w:rsidP="00DC5793">
            <w:pPr>
              <w:jc w:val="center"/>
            </w:pPr>
            <w:r>
              <w:t>91</w:t>
            </w:r>
          </w:p>
        </w:tc>
        <w:tc>
          <w:tcPr>
            <w:tcW w:w="1489" w:type="dxa"/>
          </w:tcPr>
          <w:p w:rsidR="003E6ACD" w:rsidRPr="00004620" w:rsidRDefault="003E6ACD" w:rsidP="00DC5793">
            <w:pPr>
              <w:jc w:val="center"/>
            </w:pPr>
            <w:r>
              <w:t>90,5</w:t>
            </w:r>
          </w:p>
        </w:tc>
      </w:tr>
    </w:tbl>
    <w:p w:rsidR="009532A7" w:rsidRDefault="009532A7" w:rsidP="0088657D"/>
    <w:p w:rsidR="009F288C" w:rsidRDefault="009F288C" w:rsidP="0088657D">
      <w:pPr>
        <w:jc w:val="center"/>
        <w:rPr>
          <w:noProof/>
        </w:rPr>
      </w:pPr>
    </w:p>
    <w:p w:rsidR="003E6ACD" w:rsidRDefault="003E6ACD" w:rsidP="0088657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BE9E6F7" wp14:editId="174E6115">
            <wp:simplePos x="0" y="0"/>
            <wp:positionH relativeFrom="column">
              <wp:posOffset>-127635</wp:posOffset>
            </wp:positionH>
            <wp:positionV relativeFrom="paragraph">
              <wp:posOffset>-287655</wp:posOffset>
            </wp:positionV>
            <wp:extent cx="6296025" cy="3200400"/>
            <wp:effectExtent l="0" t="0" r="9525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E11" w:rsidRDefault="00A47E11" w:rsidP="00A47E11">
      <w:pPr>
        <w:jc w:val="center"/>
        <w:rPr>
          <w:b/>
        </w:rPr>
      </w:pPr>
    </w:p>
    <w:p w:rsidR="009532A7" w:rsidRDefault="009532A7" w:rsidP="00A47E11">
      <w:pPr>
        <w:jc w:val="center"/>
        <w:rPr>
          <w:b/>
        </w:rPr>
      </w:pPr>
      <w:r w:rsidRPr="00A47E11">
        <w:rPr>
          <w:b/>
        </w:rPr>
        <w:t>Количество выданных дипломов с «отличием» и дипломов с «отличием» и «хорошо»</w:t>
      </w:r>
    </w:p>
    <w:p w:rsidR="00927231" w:rsidRPr="00A47E11" w:rsidRDefault="00927231" w:rsidP="00A47E1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043"/>
        <w:gridCol w:w="532"/>
        <w:gridCol w:w="1687"/>
        <w:gridCol w:w="937"/>
        <w:gridCol w:w="1043"/>
        <w:gridCol w:w="532"/>
        <w:gridCol w:w="1687"/>
        <w:gridCol w:w="937"/>
      </w:tblGrid>
      <w:tr w:rsidR="0088657D" w:rsidRPr="009F288C">
        <w:trPr>
          <w:jc w:val="center"/>
        </w:trPr>
        <w:tc>
          <w:tcPr>
            <w:tcW w:w="0" w:type="auto"/>
            <w:vMerge w:val="restart"/>
          </w:tcPr>
          <w:p w:rsidR="0088657D" w:rsidRPr="009F288C" w:rsidRDefault="0088657D" w:rsidP="0088657D"/>
        </w:tc>
        <w:tc>
          <w:tcPr>
            <w:tcW w:w="0" w:type="auto"/>
            <w:gridSpan w:val="4"/>
            <w:vAlign w:val="bottom"/>
          </w:tcPr>
          <w:p w:rsidR="0088657D" w:rsidRPr="009F288C" w:rsidRDefault="0088657D" w:rsidP="00F42B4B">
            <w:pPr>
              <w:jc w:val="center"/>
            </w:pPr>
            <w:r w:rsidRPr="009F288C">
              <w:t>НПО</w:t>
            </w:r>
          </w:p>
        </w:tc>
        <w:tc>
          <w:tcPr>
            <w:tcW w:w="0" w:type="auto"/>
            <w:gridSpan w:val="4"/>
            <w:vAlign w:val="bottom"/>
          </w:tcPr>
          <w:p w:rsidR="0088657D" w:rsidRPr="009F288C" w:rsidRDefault="0088657D" w:rsidP="00F42B4B">
            <w:pPr>
              <w:jc w:val="center"/>
            </w:pPr>
            <w:r w:rsidRPr="009F288C">
              <w:t>СПО</w:t>
            </w:r>
          </w:p>
        </w:tc>
      </w:tr>
      <w:tr w:rsidR="0088657D" w:rsidRPr="009F288C">
        <w:trPr>
          <w:jc w:val="center"/>
        </w:trPr>
        <w:tc>
          <w:tcPr>
            <w:tcW w:w="0" w:type="auto"/>
            <w:vMerge/>
          </w:tcPr>
          <w:p w:rsidR="0088657D" w:rsidRPr="009F288C" w:rsidRDefault="0088657D" w:rsidP="0088657D"/>
        </w:tc>
        <w:tc>
          <w:tcPr>
            <w:tcW w:w="0" w:type="auto"/>
            <w:gridSpan w:val="2"/>
          </w:tcPr>
          <w:p w:rsidR="0088657D" w:rsidRPr="009F288C" w:rsidRDefault="0088657D" w:rsidP="00F42B4B">
            <w:pPr>
              <w:jc w:val="center"/>
            </w:pPr>
            <w:r w:rsidRPr="009F288C">
              <w:t>с «отличием»</w:t>
            </w:r>
          </w:p>
        </w:tc>
        <w:tc>
          <w:tcPr>
            <w:tcW w:w="0" w:type="auto"/>
            <w:gridSpan w:val="2"/>
          </w:tcPr>
          <w:p w:rsidR="0088657D" w:rsidRPr="009F288C" w:rsidRDefault="0088657D" w:rsidP="00F42B4B">
            <w:pPr>
              <w:jc w:val="center"/>
            </w:pPr>
            <w:r w:rsidRPr="009F288C">
              <w:t>с «отличием» и «хорошо»</w:t>
            </w:r>
          </w:p>
        </w:tc>
        <w:tc>
          <w:tcPr>
            <w:tcW w:w="0" w:type="auto"/>
            <w:gridSpan w:val="2"/>
          </w:tcPr>
          <w:p w:rsidR="0088657D" w:rsidRPr="009F288C" w:rsidRDefault="0088657D" w:rsidP="00F42B4B">
            <w:pPr>
              <w:jc w:val="center"/>
            </w:pPr>
            <w:r w:rsidRPr="009F288C">
              <w:t>с «отличием»</w:t>
            </w:r>
          </w:p>
        </w:tc>
        <w:tc>
          <w:tcPr>
            <w:tcW w:w="0" w:type="auto"/>
            <w:gridSpan w:val="2"/>
          </w:tcPr>
          <w:p w:rsidR="0088657D" w:rsidRPr="009F288C" w:rsidRDefault="0088657D" w:rsidP="00F42B4B">
            <w:pPr>
              <w:jc w:val="center"/>
            </w:pPr>
            <w:r w:rsidRPr="009F288C">
              <w:t>с «отличием» и «хорошо»</w:t>
            </w:r>
          </w:p>
        </w:tc>
      </w:tr>
      <w:tr w:rsidR="0088657D" w:rsidRPr="009F288C">
        <w:trPr>
          <w:jc w:val="center"/>
        </w:trPr>
        <w:tc>
          <w:tcPr>
            <w:tcW w:w="0" w:type="auto"/>
          </w:tcPr>
          <w:p w:rsidR="0088657D" w:rsidRPr="009F288C" w:rsidRDefault="0088657D" w:rsidP="0088657D"/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8657D" w:rsidP="00F42B4B">
            <w:pPr>
              <w:jc w:val="center"/>
            </w:pPr>
            <w:r>
              <w:t>%</w:t>
            </w:r>
          </w:p>
        </w:tc>
      </w:tr>
      <w:tr w:rsidR="0088657D" w:rsidRPr="009F288C">
        <w:trPr>
          <w:jc w:val="center"/>
        </w:trPr>
        <w:tc>
          <w:tcPr>
            <w:tcW w:w="0" w:type="auto"/>
          </w:tcPr>
          <w:p w:rsidR="0088657D" w:rsidRPr="009F288C" w:rsidRDefault="00A50143" w:rsidP="0088657D">
            <w:r w:rsidRPr="009F288C">
              <w:t>2010-2011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31527" w:rsidP="00F42B4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31527" w:rsidP="00F42B4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18593E" w:rsidP="00F42B4B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18593E" w:rsidP="00F42B4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7</w:t>
            </w:r>
          </w:p>
        </w:tc>
      </w:tr>
      <w:tr w:rsidR="0088657D" w:rsidRPr="009F288C">
        <w:trPr>
          <w:jc w:val="center"/>
        </w:trPr>
        <w:tc>
          <w:tcPr>
            <w:tcW w:w="0" w:type="auto"/>
          </w:tcPr>
          <w:p w:rsidR="0088657D" w:rsidRPr="009F288C" w:rsidRDefault="009B1955" w:rsidP="0088657D">
            <w:r>
              <w:t>2011-2012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31527" w:rsidP="00F42B4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831527" w:rsidP="00F42B4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18593E" w:rsidP="00F42B4B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18593E" w:rsidP="00F42B4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8657D" w:rsidRPr="009F288C" w:rsidRDefault="00DC5793" w:rsidP="00F42B4B">
            <w:pPr>
              <w:jc w:val="center"/>
            </w:pPr>
            <w:r>
              <w:t>11</w:t>
            </w:r>
          </w:p>
        </w:tc>
      </w:tr>
      <w:tr w:rsidR="00E170F6" w:rsidRPr="009F288C">
        <w:trPr>
          <w:jc w:val="center"/>
        </w:trPr>
        <w:tc>
          <w:tcPr>
            <w:tcW w:w="0" w:type="auto"/>
          </w:tcPr>
          <w:p w:rsidR="00E170F6" w:rsidRPr="009F288C" w:rsidRDefault="009B1955" w:rsidP="0088657D">
            <w:r>
              <w:t>2012-2013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831527" w:rsidP="00F42B4B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831527" w:rsidP="00F42B4B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18593E" w:rsidP="00F42B4B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DC5793" w:rsidP="00F42B4B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831527" w:rsidP="00F42B4B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831527" w:rsidP="00F42B4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831527" w:rsidP="00F42B4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170F6" w:rsidRPr="009F288C" w:rsidRDefault="00831527" w:rsidP="00F42B4B">
            <w:pPr>
              <w:jc w:val="center"/>
            </w:pPr>
            <w:r>
              <w:t>13</w:t>
            </w:r>
          </w:p>
        </w:tc>
      </w:tr>
    </w:tbl>
    <w:p w:rsidR="00F33ECB" w:rsidRDefault="00F33ECB" w:rsidP="0088657D">
      <w:pPr>
        <w:rPr>
          <w:highlight w:val="yellow"/>
        </w:rPr>
      </w:pPr>
    </w:p>
    <w:p w:rsidR="00B45240" w:rsidRDefault="00B45240" w:rsidP="0088657D">
      <w:pPr>
        <w:rPr>
          <w:highlight w:val="yellow"/>
        </w:rPr>
      </w:pPr>
    </w:p>
    <w:p w:rsidR="00A47E11" w:rsidRPr="00A47E11" w:rsidRDefault="00DC5793" w:rsidP="005C752A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486400" cy="29260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752A" w:rsidRDefault="005C752A" w:rsidP="00A47A03">
      <w:pPr>
        <w:ind w:firstLine="708"/>
        <w:jc w:val="both"/>
        <w:rPr>
          <w:sz w:val="28"/>
          <w:szCs w:val="28"/>
          <w:highlight w:val="yellow"/>
        </w:rPr>
      </w:pPr>
    </w:p>
    <w:p w:rsidR="00A47A03" w:rsidRPr="00617828" w:rsidRDefault="00A47A03" w:rsidP="00A47A03">
      <w:pPr>
        <w:ind w:firstLine="708"/>
        <w:jc w:val="both"/>
        <w:rPr>
          <w:sz w:val="28"/>
          <w:szCs w:val="28"/>
        </w:rPr>
      </w:pPr>
      <w:r w:rsidRPr="005C752A">
        <w:rPr>
          <w:sz w:val="28"/>
          <w:szCs w:val="28"/>
        </w:rPr>
        <w:lastRenderedPageBreak/>
        <w:t>Таким образом, как показывает качественный и количественный анализ контингента обучающихся, на протяжении реализации предшествующей Программы развития успеваемость обучающихся остается примерно на одном и том же уровне, а демографическая ситуация в регионе не оказала существенного влияния на абсолютные и качественные показатели успеваемости, что свидетельствует и высоком профессионализме педагогического коллектива техникума.</w:t>
      </w:r>
    </w:p>
    <w:p w:rsidR="009532A7" w:rsidRDefault="009532A7" w:rsidP="0088657D">
      <w:pPr>
        <w:rPr>
          <w:highlight w:val="yellow"/>
        </w:rPr>
      </w:pPr>
    </w:p>
    <w:p w:rsidR="00F33677" w:rsidRDefault="00F33677" w:rsidP="00F33677">
      <w:pPr>
        <w:jc w:val="center"/>
        <w:rPr>
          <w:b/>
        </w:rPr>
      </w:pPr>
      <w:r>
        <w:rPr>
          <w:b/>
        </w:rPr>
        <w:t xml:space="preserve">Трудоустройство </w:t>
      </w:r>
      <w:r w:rsidRPr="0088657D">
        <w:rPr>
          <w:b/>
        </w:rPr>
        <w:t>по образовательному уровню НПО</w:t>
      </w:r>
      <w:r w:rsidR="00010415">
        <w:rPr>
          <w:b/>
        </w:rPr>
        <w:t xml:space="preserve"> (%)</w:t>
      </w:r>
    </w:p>
    <w:p w:rsidR="00C22C00" w:rsidRPr="0088657D" w:rsidRDefault="00C22C00" w:rsidP="00F3367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488"/>
        <w:gridCol w:w="1488"/>
        <w:gridCol w:w="1489"/>
      </w:tblGrid>
      <w:tr w:rsidR="009B1955" w:rsidRPr="009F288C">
        <w:trPr>
          <w:jc w:val="center"/>
        </w:trPr>
        <w:tc>
          <w:tcPr>
            <w:tcW w:w="1990" w:type="dxa"/>
          </w:tcPr>
          <w:p w:rsidR="009B1955" w:rsidRPr="009F288C" w:rsidRDefault="009B1955" w:rsidP="00646B1B">
            <w:r>
              <w:t xml:space="preserve">Показатели </w:t>
            </w:r>
          </w:p>
        </w:tc>
        <w:tc>
          <w:tcPr>
            <w:tcW w:w="1488" w:type="dxa"/>
            <w:vAlign w:val="bottom"/>
          </w:tcPr>
          <w:p w:rsidR="009B1955" w:rsidRPr="009F288C" w:rsidRDefault="009B1955" w:rsidP="00646B1B">
            <w:r w:rsidRPr="009F288C">
              <w:t>2010-2011</w:t>
            </w:r>
          </w:p>
        </w:tc>
        <w:tc>
          <w:tcPr>
            <w:tcW w:w="1488" w:type="dxa"/>
            <w:vAlign w:val="bottom"/>
          </w:tcPr>
          <w:p w:rsidR="009B1955" w:rsidRPr="009F288C" w:rsidRDefault="009B1955" w:rsidP="00646B1B">
            <w:r>
              <w:t>2011-2012</w:t>
            </w:r>
          </w:p>
        </w:tc>
        <w:tc>
          <w:tcPr>
            <w:tcW w:w="1489" w:type="dxa"/>
            <w:vAlign w:val="bottom"/>
          </w:tcPr>
          <w:p w:rsidR="009B1955" w:rsidRPr="009F288C" w:rsidRDefault="009B1955" w:rsidP="00646B1B">
            <w:r>
              <w:t>2012-2013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9B1955" w:rsidP="0071089B">
            <w:r>
              <w:t>Трудоустро</w:t>
            </w:r>
            <w:r w:rsidR="0071089B">
              <w:t>ено</w:t>
            </w:r>
            <w:r>
              <w:t xml:space="preserve"> </w:t>
            </w:r>
          </w:p>
        </w:tc>
        <w:tc>
          <w:tcPr>
            <w:tcW w:w="1488" w:type="dxa"/>
          </w:tcPr>
          <w:p w:rsidR="009B1955" w:rsidRPr="00004620" w:rsidRDefault="0071089B" w:rsidP="000E649D">
            <w:pPr>
              <w:jc w:val="center"/>
            </w:pPr>
            <w:r>
              <w:t>56</w:t>
            </w:r>
          </w:p>
        </w:tc>
        <w:tc>
          <w:tcPr>
            <w:tcW w:w="1488" w:type="dxa"/>
          </w:tcPr>
          <w:p w:rsidR="009B1955" w:rsidRPr="00004620" w:rsidRDefault="0071089B" w:rsidP="000E649D">
            <w:pPr>
              <w:jc w:val="center"/>
            </w:pPr>
            <w:r>
              <w:t>54</w:t>
            </w:r>
          </w:p>
        </w:tc>
        <w:tc>
          <w:tcPr>
            <w:tcW w:w="1489" w:type="dxa"/>
          </w:tcPr>
          <w:p w:rsidR="009B1955" w:rsidRPr="00004620" w:rsidRDefault="0071089B" w:rsidP="000E649D">
            <w:pPr>
              <w:jc w:val="center"/>
            </w:pPr>
            <w:r>
              <w:t>52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9B1955" w:rsidP="00646B1B">
            <w:r>
              <w:t>Свободное трудоустройство</w:t>
            </w:r>
          </w:p>
        </w:tc>
        <w:tc>
          <w:tcPr>
            <w:tcW w:w="1488" w:type="dxa"/>
          </w:tcPr>
          <w:p w:rsidR="009B1955" w:rsidRPr="00004620" w:rsidRDefault="0071089B" w:rsidP="000E649D">
            <w:pPr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9B1955" w:rsidRPr="00004620" w:rsidRDefault="0071089B" w:rsidP="000E649D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9B1955" w:rsidRPr="00004620" w:rsidRDefault="0071089B" w:rsidP="000E649D">
            <w:pPr>
              <w:jc w:val="center"/>
            </w:pPr>
            <w:r>
              <w:t>8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9B1955" w:rsidP="00646B1B">
            <w:r>
              <w:t>Призвано в РА</w:t>
            </w:r>
          </w:p>
        </w:tc>
        <w:tc>
          <w:tcPr>
            <w:tcW w:w="1488" w:type="dxa"/>
          </w:tcPr>
          <w:p w:rsidR="009B1955" w:rsidRDefault="0071089B" w:rsidP="000E649D">
            <w:pPr>
              <w:jc w:val="center"/>
            </w:pPr>
            <w:r>
              <w:t>35</w:t>
            </w:r>
          </w:p>
        </w:tc>
        <w:tc>
          <w:tcPr>
            <w:tcW w:w="1488" w:type="dxa"/>
          </w:tcPr>
          <w:p w:rsidR="009B1955" w:rsidRPr="00004620" w:rsidRDefault="0071089B" w:rsidP="000E649D">
            <w:pPr>
              <w:jc w:val="center"/>
            </w:pPr>
            <w:r>
              <w:t>19</w:t>
            </w:r>
          </w:p>
        </w:tc>
        <w:tc>
          <w:tcPr>
            <w:tcW w:w="1489" w:type="dxa"/>
          </w:tcPr>
          <w:p w:rsidR="009B1955" w:rsidRPr="00004620" w:rsidRDefault="0071089B" w:rsidP="000E649D">
            <w:pPr>
              <w:jc w:val="center"/>
            </w:pPr>
            <w:r>
              <w:t>30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71089B" w:rsidP="00646B1B">
            <w:r>
              <w:t>Продолжили обучение</w:t>
            </w:r>
          </w:p>
        </w:tc>
        <w:tc>
          <w:tcPr>
            <w:tcW w:w="1488" w:type="dxa"/>
          </w:tcPr>
          <w:p w:rsidR="009B1955" w:rsidRDefault="0071089B" w:rsidP="000E649D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:rsidR="009B1955" w:rsidRPr="00004620" w:rsidRDefault="0071089B" w:rsidP="000E649D">
            <w:pPr>
              <w:jc w:val="center"/>
            </w:pPr>
            <w:r>
              <w:t>22</w:t>
            </w:r>
          </w:p>
        </w:tc>
        <w:tc>
          <w:tcPr>
            <w:tcW w:w="1489" w:type="dxa"/>
          </w:tcPr>
          <w:p w:rsidR="009B1955" w:rsidRPr="00004620" w:rsidRDefault="0071089B" w:rsidP="000E649D">
            <w:pPr>
              <w:jc w:val="center"/>
            </w:pPr>
            <w:r>
              <w:t>10</w:t>
            </w:r>
          </w:p>
        </w:tc>
      </w:tr>
    </w:tbl>
    <w:p w:rsidR="00F33677" w:rsidRDefault="00F33677" w:rsidP="00F33677">
      <w:pPr>
        <w:jc w:val="center"/>
        <w:rPr>
          <w:noProof/>
        </w:rPr>
      </w:pPr>
    </w:p>
    <w:p w:rsidR="00C22C00" w:rsidRPr="00CD3F21" w:rsidRDefault="00C22C00" w:rsidP="00F336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1F3D" w:rsidRDefault="00951F3D" w:rsidP="00F33677">
      <w:pPr>
        <w:jc w:val="center"/>
        <w:rPr>
          <w:b/>
        </w:rPr>
      </w:pPr>
    </w:p>
    <w:p w:rsidR="00F33677" w:rsidRDefault="00F33677" w:rsidP="00F33677">
      <w:pPr>
        <w:jc w:val="center"/>
        <w:rPr>
          <w:b/>
        </w:rPr>
      </w:pPr>
      <w:r>
        <w:rPr>
          <w:b/>
        </w:rPr>
        <w:t xml:space="preserve">Трудоустройство </w:t>
      </w:r>
      <w:r w:rsidRPr="0088657D">
        <w:rPr>
          <w:b/>
        </w:rPr>
        <w:t xml:space="preserve">по образовательному уровню </w:t>
      </w:r>
      <w:r>
        <w:rPr>
          <w:b/>
        </w:rPr>
        <w:t>С</w:t>
      </w:r>
      <w:r w:rsidRPr="0088657D">
        <w:rPr>
          <w:b/>
        </w:rPr>
        <w:t>ПО</w:t>
      </w:r>
      <w:r w:rsidR="00010415">
        <w:rPr>
          <w:b/>
        </w:rPr>
        <w:t xml:space="preserve"> (%)</w:t>
      </w:r>
    </w:p>
    <w:p w:rsidR="00C22C00" w:rsidRPr="0088657D" w:rsidRDefault="00C22C00" w:rsidP="00F3367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488"/>
        <w:gridCol w:w="1488"/>
        <w:gridCol w:w="1489"/>
      </w:tblGrid>
      <w:tr w:rsidR="009B1955" w:rsidRPr="009F288C">
        <w:trPr>
          <w:jc w:val="center"/>
        </w:trPr>
        <w:tc>
          <w:tcPr>
            <w:tcW w:w="1990" w:type="dxa"/>
          </w:tcPr>
          <w:p w:rsidR="009B1955" w:rsidRPr="009F288C" w:rsidRDefault="009B1955" w:rsidP="00646B1B">
            <w:r>
              <w:t xml:space="preserve">Показатели </w:t>
            </w:r>
          </w:p>
        </w:tc>
        <w:tc>
          <w:tcPr>
            <w:tcW w:w="1488" w:type="dxa"/>
            <w:vAlign w:val="bottom"/>
          </w:tcPr>
          <w:p w:rsidR="009B1955" w:rsidRPr="009F288C" w:rsidRDefault="009B1955" w:rsidP="00646B1B">
            <w:r w:rsidRPr="009F288C">
              <w:t>2010-2011</w:t>
            </w:r>
          </w:p>
        </w:tc>
        <w:tc>
          <w:tcPr>
            <w:tcW w:w="1488" w:type="dxa"/>
            <w:vAlign w:val="bottom"/>
          </w:tcPr>
          <w:p w:rsidR="009B1955" w:rsidRPr="009F288C" w:rsidRDefault="009B1955" w:rsidP="00646B1B">
            <w:r>
              <w:t>2011-2012</w:t>
            </w:r>
          </w:p>
        </w:tc>
        <w:tc>
          <w:tcPr>
            <w:tcW w:w="1489" w:type="dxa"/>
            <w:vAlign w:val="bottom"/>
          </w:tcPr>
          <w:p w:rsidR="009B1955" w:rsidRPr="009F288C" w:rsidRDefault="009B1955" w:rsidP="00646B1B">
            <w:r>
              <w:t>2012-2013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C22C00" w:rsidP="00646B1B">
            <w:r>
              <w:t>Трудоустроено</w:t>
            </w:r>
          </w:p>
        </w:tc>
        <w:tc>
          <w:tcPr>
            <w:tcW w:w="1488" w:type="dxa"/>
          </w:tcPr>
          <w:p w:rsidR="009B1955" w:rsidRPr="00004620" w:rsidRDefault="00FB463F" w:rsidP="000E649D">
            <w:pPr>
              <w:jc w:val="center"/>
            </w:pPr>
            <w:r>
              <w:t>34</w:t>
            </w:r>
          </w:p>
        </w:tc>
        <w:tc>
          <w:tcPr>
            <w:tcW w:w="1488" w:type="dxa"/>
          </w:tcPr>
          <w:p w:rsidR="009B1955" w:rsidRPr="00004620" w:rsidRDefault="0096053A" w:rsidP="000E649D">
            <w:pPr>
              <w:jc w:val="center"/>
            </w:pPr>
            <w:r>
              <w:t>50</w:t>
            </w:r>
          </w:p>
        </w:tc>
        <w:tc>
          <w:tcPr>
            <w:tcW w:w="1489" w:type="dxa"/>
          </w:tcPr>
          <w:p w:rsidR="009B1955" w:rsidRPr="00004620" w:rsidRDefault="0096053A" w:rsidP="000E649D">
            <w:pPr>
              <w:jc w:val="center"/>
            </w:pPr>
            <w:r>
              <w:t>47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9B1955" w:rsidP="00646B1B">
            <w:r>
              <w:t>Свободное трудоустройство</w:t>
            </w:r>
          </w:p>
        </w:tc>
        <w:tc>
          <w:tcPr>
            <w:tcW w:w="1488" w:type="dxa"/>
          </w:tcPr>
          <w:p w:rsidR="009B1955" w:rsidRPr="00004620" w:rsidRDefault="00FB463F" w:rsidP="000E649D">
            <w:pPr>
              <w:jc w:val="center"/>
            </w:pPr>
            <w:r>
              <w:t>2</w:t>
            </w:r>
          </w:p>
        </w:tc>
        <w:tc>
          <w:tcPr>
            <w:tcW w:w="1488" w:type="dxa"/>
          </w:tcPr>
          <w:p w:rsidR="009B1955" w:rsidRPr="00004620" w:rsidRDefault="0096053A" w:rsidP="0096053A">
            <w:pPr>
              <w:jc w:val="center"/>
            </w:pPr>
            <w:r>
              <w:t>11</w:t>
            </w:r>
          </w:p>
        </w:tc>
        <w:tc>
          <w:tcPr>
            <w:tcW w:w="1489" w:type="dxa"/>
          </w:tcPr>
          <w:p w:rsidR="009B1955" w:rsidRPr="00004620" w:rsidRDefault="0096053A" w:rsidP="000E649D">
            <w:pPr>
              <w:jc w:val="center"/>
            </w:pPr>
            <w:r>
              <w:t>6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9B1955" w:rsidP="00646B1B">
            <w:r>
              <w:t>Призвано в РА</w:t>
            </w:r>
          </w:p>
        </w:tc>
        <w:tc>
          <w:tcPr>
            <w:tcW w:w="1488" w:type="dxa"/>
          </w:tcPr>
          <w:p w:rsidR="009B1955" w:rsidRDefault="00FB463F" w:rsidP="000E649D">
            <w:pPr>
              <w:jc w:val="center"/>
            </w:pPr>
            <w:r>
              <w:t>43</w:t>
            </w:r>
          </w:p>
        </w:tc>
        <w:tc>
          <w:tcPr>
            <w:tcW w:w="1488" w:type="dxa"/>
          </w:tcPr>
          <w:p w:rsidR="009B1955" w:rsidRPr="00004620" w:rsidRDefault="0096053A" w:rsidP="000E649D">
            <w:pPr>
              <w:jc w:val="center"/>
            </w:pPr>
            <w:r>
              <w:t>28</w:t>
            </w:r>
          </w:p>
        </w:tc>
        <w:tc>
          <w:tcPr>
            <w:tcW w:w="1489" w:type="dxa"/>
          </w:tcPr>
          <w:p w:rsidR="009B1955" w:rsidRPr="00004620" w:rsidRDefault="0096053A" w:rsidP="000E649D">
            <w:pPr>
              <w:jc w:val="center"/>
            </w:pPr>
            <w:r>
              <w:t>47</w:t>
            </w:r>
          </w:p>
        </w:tc>
      </w:tr>
      <w:tr w:rsidR="009B1955" w:rsidRPr="00004620">
        <w:trPr>
          <w:jc w:val="center"/>
        </w:trPr>
        <w:tc>
          <w:tcPr>
            <w:tcW w:w="1990" w:type="dxa"/>
          </w:tcPr>
          <w:p w:rsidR="009B1955" w:rsidRPr="00004620" w:rsidRDefault="00C22C00" w:rsidP="00646B1B">
            <w:r>
              <w:t>Продолжили обучение</w:t>
            </w:r>
          </w:p>
        </w:tc>
        <w:tc>
          <w:tcPr>
            <w:tcW w:w="1488" w:type="dxa"/>
          </w:tcPr>
          <w:p w:rsidR="009B1955" w:rsidRDefault="00FB463F" w:rsidP="000E649D">
            <w:pPr>
              <w:jc w:val="center"/>
            </w:pPr>
            <w:r>
              <w:t>21</w:t>
            </w:r>
          </w:p>
        </w:tc>
        <w:tc>
          <w:tcPr>
            <w:tcW w:w="1488" w:type="dxa"/>
          </w:tcPr>
          <w:p w:rsidR="009B1955" w:rsidRPr="00004620" w:rsidRDefault="0096053A" w:rsidP="000E649D">
            <w:pPr>
              <w:jc w:val="center"/>
            </w:pPr>
            <w:r>
              <w:t>11</w:t>
            </w:r>
          </w:p>
        </w:tc>
        <w:tc>
          <w:tcPr>
            <w:tcW w:w="1489" w:type="dxa"/>
          </w:tcPr>
          <w:p w:rsidR="009B1955" w:rsidRPr="00004620" w:rsidRDefault="00120430" w:rsidP="000E649D">
            <w:pPr>
              <w:jc w:val="center"/>
            </w:pPr>
            <w:r>
              <w:t>0</w:t>
            </w:r>
          </w:p>
        </w:tc>
      </w:tr>
    </w:tbl>
    <w:p w:rsidR="00646B1B" w:rsidRDefault="00646B1B" w:rsidP="00F33677">
      <w:pPr>
        <w:jc w:val="center"/>
      </w:pPr>
    </w:p>
    <w:p w:rsidR="0096053A" w:rsidRDefault="0096053A" w:rsidP="00F33677">
      <w:pPr>
        <w:jc w:val="center"/>
      </w:pPr>
    </w:p>
    <w:p w:rsidR="00120430" w:rsidRDefault="00D42C13" w:rsidP="00F33677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0415" w:rsidRPr="00951F3D" w:rsidRDefault="00010415" w:rsidP="00F33677">
      <w:pPr>
        <w:jc w:val="center"/>
        <w:rPr>
          <w:b/>
        </w:rPr>
      </w:pPr>
    </w:p>
    <w:p w:rsidR="00951F3D" w:rsidRDefault="00951F3D" w:rsidP="00F33677">
      <w:pPr>
        <w:jc w:val="center"/>
        <w:rPr>
          <w:b/>
        </w:rPr>
      </w:pPr>
    </w:p>
    <w:p w:rsidR="0096053A" w:rsidRDefault="0096053A" w:rsidP="00F33677">
      <w:pPr>
        <w:jc w:val="center"/>
        <w:rPr>
          <w:b/>
        </w:rPr>
      </w:pPr>
    </w:p>
    <w:p w:rsidR="0096053A" w:rsidRPr="00951F3D" w:rsidRDefault="0096053A" w:rsidP="00F33677">
      <w:pPr>
        <w:jc w:val="center"/>
        <w:rPr>
          <w:b/>
        </w:rPr>
      </w:pPr>
    </w:p>
    <w:p w:rsidR="00F33677" w:rsidRDefault="00CD3F21" w:rsidP="00F33677">
      <w:pPr>
        <w:jc w:val="center"/>
        <w:rPr>
          <w:b/>
        </w:rPr>
      </w:pPr>
      <w:r>
        <w:rPr>
          <w:b/>
        </w:rPr>
        <w:t xml:space="preserve">Общие </w:t>
      </w:r>
      <w:r w:rsidR="00F33677">
        <w:rPr>
          <w:b/>
        </w:rPr>
        <w:t xml:space="preserve">результаты трудоустройства </w:t>
      </w:r>
      <w:r w:rsidR="00F33677" w:rsidRPr="0088657D">
        <w:rPr>
          <w:b/>
        </w:rPr>
        <w:t>по образовательному уровню НПО</w:t>
      </w:r>
      <w:r w:rsidR="00F33677">
        <w:rPr>
          <w:b/>
        </w:rPr>
        <w:t xml:space="preserve"> и СПО (%)</w:t>
      </w:r>
    </w:p>
    <w:p w:rsidR="00FB463F" w:rsidRPr="0088657D" w:rsidRDefault="00FB463F" w:rsidP="00F33677">
      <w:pPr>
        <w:jc w:val="center"/>
        <w:rPr>
          <w:b/>
        </w:rPr>
      </w:pPr>
    </w:p>
    <w:tbl>
      <w:tblPr>
        <w:tblW w:w="0" w:type="auto"/>
        <w:tblInd w:w="103" w:type="dxa"/>
        <w:tblLook w:val="0000" w:firstRow="0" w:lastRow="0" w:firstColumn="0" w:lastColumn="0" w:noHBand="0" w:noVBand="0"/>
      </w:tblPr>
      <w:tblGrid>
        <w:gridCol w:w="3407"/>
        <w:gridCol w:w="993"/>
        <w:gridCol w:w="992"/>
        <w:gridCol w:w="992"/>
        <w:gridCol w:w="992"/>
        <w:gridCol w:w="993"/>
        <w:gridCol w:w="992"/>
      </w:tblGrid>
      <w:tr w:rsidR="0096053A" w:rsidTr="0096053A">
        <w:trPr>
          <w:trHeight w:val="33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3A" w:rsidRDefault="0096053A" w:rsidP="0096053A">
            <w:pPr>
              <w:jc w:val="center"/>
            </w:pPr>
            <w: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2010-2011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2011-2012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2012-2013</w:t>
            </w:r>
          </w:p>
        </w:tc>
      </w:tr>
      <w:tr w:rsidR="0096053A" w:rsidTr="00E31473">
        <w:trPr>
          <w:trHeight w:val="64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Default="0096053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НПО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СПО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НПО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СПО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НПО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53A" w:rsidRDefault="0096053A">
            <w:pPr>
              <w:jc w:val="center"/>
            </w:pPr>
            <w:r>
              <w:t>СПО</w:t>
            </w:r>
          </w:p>
        </w:tc>
      </w:tr>
      <w:tr w:rsidR="0096053A" w:rsidTr="0096053A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r>
              <w:t>Трудоустроено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47</w:t>
            </w:r>
          </w:p>
        </w:tc>
      </w:tr>
      <w:tr w:rsidR="0096053A" w:rsidTr="0096053A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r>
              <w:t>Свободное трудоустройство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6</w:t>
            </w:r>
          </w:p>
        </w:tc>
      </w:tr>
      <w:tr w:rsidR="0096053A" w:rsidTr="0096053A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r>
              <w:t>Призвано в 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Default="0096053A" w:rsidP="00E31473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Default="0096053A" w:rsidP="00E31473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47</w:t>
            </w:r>
          </w:p>
        </w:tc>
      </w:tr>
      <w:tr w:rsidR="0096053A" w:rsidTr="0096053A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r>
              <w:t>Продолжили обучение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Default="0096053A" w:rsidP="00E3147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Default="0096053A" w:rsidP="00E31473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3A" w:rsidRPr="00004620" w:rsidRDefault="0096053A" w:rsidP="00E31473">
            <w:pPr>
              <w:jc w:val="center"/>
            </w:pPr>
            <w:r>
              <w:t>0</w:t>
            </w:r>
          </w:p>
        </w:tc>
      </w:tr>
    </w:tbl>
    <w:p w:rsidR="00A47E11" w:rsidRDefault="00A47E11" w:rsidP="0088657D">
      <w:pPr>
        <w:rPr>
          <w:highlight w:val="yellow"/>
        </w:rPr>
      </w:pPr>
    </w:p>
    <w:p w:rsidR="0096053A" w:rsidRDefault="0096053A" w:rsidP="0088657D">
      <w:pPr>
        <w:rPr>
          <w:highlight w:val="yellow"/>
        </w:rPr>
      </w:pPr>
    </w:p>
    <w:p w:rsidR="00CD3F21" w:rsidRDefault="00CD3F21" w:rsidP="0088657D">
      <w:pPr>
        <w:rPr>
          <w:highlight w:val="yellow"/>
        </w:rPr>
      </w:pPr>
    </w:p>
    <w:p w:rsidR="008636A4" w:rsidRPr="00617828" w:rsidRDefault="008636A4" w:rsidP="00A47A03">
      <w:pPr>
        <w:ind w:firstLine="708"/>
        <w:jc w:val="both"/>
        <w:rPr>
          <w:sz w:val="28"/>
          <w:szCs w:val="28"/>
        </w:rPr>
      </w:pPr>
      <w:r w:rsidRPr="0096053A">
        <w:rPr>
          <w:sz w:val="28"/>
          <w:szCs w:val="28"/>
        </w:rPr>
        <w:t xml:space="preserve">Таким </w:t>
      </w:r>
      <w:r w:rsidR="00A47A03" w:rsidRPr="0096053A">
        <w:rPr>
          <w:sz w:val="28"/>
          <w:szCs w:val="28"/>
        </w:rPr>
        <w:t xml:space="preserve">образом, анализ показателей трудоустройства выпускников демонстрирует </w:t>
      </w:r>
      <w:r w:rsidR="0096053A">
        <w:rPr>
          <w:sz w:val="28"/>
          <w:szCs w:val="28"/>
        </w:rPr>
        <w:t>достаточную</w:t>
      </w:r>
      <w:r w:rsidR="00A47A03" w:rsidRPr="0096053A">
        <w:rPr>
          <w:sz w:val="28"/>
          <w:szCs w:val="28"/>
        </w:rPr>
        <w:t xml:space="preserve"> степень их востребованности на рынке труда, что доказывает правильность определения педагогическим коллективом перечня профессиона</w:t>
      </w:r>
      <w:r w:rsidR="0096053A">
        <w:rPr>
          <w:sz w:val="28"/>
          <w:szCs w:val="28"/>
        </w:rPr>
        <w:t>льных образовательных программ</w:t>
      </w:r>
      <w:r w:rsidR="00A47A03" w:rsidRPr="0096053A">
        <w:rPr>
          <w:sz w:val="28"/>
          <w:szCs w:val="28"/>
        </w:rPr>
        <w:t>, реализуемых образовательным учреждением.</w:t>
      </w:r>
    </w:p>
    <w:p w:rsidR="00110A4F" w:rsidRPr="00617828" w:rsidRDefault="00110A4F" w:rsidP="00110A4F">
      <w:pPr>
        <w:jc w:val="center"/>
        <w:rPr>
          <w:b/>
          <w:sz w:val="28"/>
          <w:szCs w:val="28"/>
        </w:rPr>
      </w:pPr>
    </w:p>
    <w:p w:rsidR="00110A4F" w:rsidRPr="00617828" w:rsidRDefault="00110A4F" w:rsidP="00110A4F">
      <w:pPr>
        <w:jc w:val="center"/>
        <w:rPr>
          <w:b/>
          <w:sz w:val="28"/>
          <w:szCs w:val="28"/>
        </w:rPr>
      </w:pPr>
      <w:r w:rsidRPr="00617828">
        <w:rPr>
          <w:b/>
          <w:sz w:val="28"/>
          <w:szCs w:val="28"/>
        </w:rPr>
        <w:t xml:space="preserve">Структура управления техникумом </w:t>
      </w:r>
    </w:p>
    <w:p w:rsidR="00A47A03" w:rsidRPr="00617828" w:rsidRDefault="00A47A03" w:rsidP="0088657D">
      <w:pPr>
        <w:rPr>
          <w:sz w:val="28"/>
          <w:szCs w:val="28"/>
          <w:highlight w:val="yellow"/>
        </w:rPr>
      </w:pPr>
    </w:p>
    <w:p w:rsidR="00110A4F" w:rsidRDefault="00110A4F" w:rsidP="00172331">
      <w:pPr>
        <w:ind w:firstLine="708"/>
        <w:jc w:val="both"/>
        <w:rPr>
          <w:sz w:val="28"/>
          <w:szCs w:val="28"/>
        </w:rPr>
      </w:pPr>
      <w:r w:rsidRPr="00617828">
        <w:rPr>
          <w:sz w:val="28"/>
          <w:szCs w:val="28"/>
        </w:rPr>
        <w:t>В связи с проведенной реорганизацией образовател</w:t>
      </w:r>
      <w:r w:rsidR="00FB463F">
        <w:rPr>
          <w:sz w:val="28"/>
          <w:szCs w:val="28"/>
        </w:rPr>
        <w:t>ьного учреждения в 2010 году</w:t>
      </w:r>
      <w:r w:rsidRPr="00617828">
        <w:rPr>
          <w:sz w:val="28"/>
          <w:szCs w:val="28"/>
        </w:rPr>
        <w:t xml:space="preserve"> претерпела изменение структура управления техникумом</w:t>
      </w:r>
      <w:r w:rsidR="005A373F">
        <w:rPr>
          <w:sz w:val="28"/>
          <w:szCs w:val="28"/>
        </w:rPr>
        <w:t xml:space="preserve"> (рис.1)</w:t>
      </w:r>
      <w:r w:rsidRPr="00617828">
        <w:rPr>
          <w:sz w:val="28"/>
          <w:szCs w:val="28"/>
        </w:rPr>
        <w:t>.</w:t>
      </w:r>
    </w:p>
    <w:p w:rsidR="000E649D" w:rsidRDefault="000E649D" w:rsidP="00110A4F">
      <w:pPr>
        <w:ind w:firstLine="708"/>
        <w:rPr>
          <w:sz w:val="28"/>
          <w:szCs w:val="28"/>
        </w:rPr>
      </w:pPr>
    </w:p>
    <w:p w:rsidR="00172331" w:rsidRDefault="00172331" w:rsidP="00172331">
      <w:pPr>
        <w:ind w:firstLine="708"/>
        <w:rPr>
          <w:i/>
          <w:highlight w:val="yellow"/>
        </w:rPr>
        <w:sectPr w:rsidR="00172331" w:rsidSect="0053278D"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6B0A" w:rsidRDefault="00A76B0A" w:rsidP="00172331">
      <w:pPr>
        <w:ind w:firstLine="708"/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 wp14:anchorId="63DBE2D7" wp14:editId="059A475F">
            <wp:extent cx="9251950" cy="6360046"/>
            <wp:effectExtent l="0" t="0" r="6350" b="3175"/>
            <wp:docPr id="4" name="Рисунок 4" descr="C:\Users\Методист\Desktop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esktop\img1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31" w:rsidRDefault="00172331" w:rsidP="00110A4F">
      <w:pPr>
        <w:ind w:firstLine="708"/>
        <w:rPr>
          <w:sz w:val="28"/>
          <w:szCs w:val="28"/>
        </w:rPr>
        <w:sectPr w:rsidR="00172331" w:rsidSect="0017233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76B0A" w:rsidRPr="00110A4F" w:rsidRDefault="00A76B0A" w:rsidP="00A76B0A">
      <w:pPr>
        <w:jc w:val="center"/>
        <w:rPr>
          <w:i/>
        </w:rPr>
      </w:pPr>
    </w:p>
    <w:p w:rsidR="00A76B0A" w:rsidRPr="00A76B0A" w:rsidRDefault="00A76B0A" w:rsidP="00A76B0A">
      <w:pPr>
        <w:jc w:val="center"/>
        <w:rPr>
          <w:b/>
        </w:rPr>
      </w:pPr>
      <w:r w:rsidRPr="00A76B0A">
        <w:rPr>
          <w:b/>
        </w:rPr>
        <w:t>Динамика численности кадрового состава</w:t>
      </w:r>
      <w:r w:rsidR="00380678">
        <w:rPr>
          <w:b/>
        </w:rPr>
        <w:t xml:space="preserve"> дневного отделения</w:t>
      </w:r>
    </w:p>
    <w:p w:rsidR="00A76B0A" w:rsidRPr="00A76B0A" w:rsidRDefault="00A76B0A" w:rsidP="00A76B0A"/>
    <w:tbl>
      <w:tblPr>
        <w:tblW w:w="0" w:type="auto"/>
        <w:jc w:val="center"/>
        <w:tblInd w:w="103" w:type="dxa"/>
        <w:tblLook w:val="0000" w:firstRow="0" w:lastRow="0" w:firstColumn="0" w:lastColumn="0" w:noHBand="0" w:noVBand="0"/>
      </w:tblPr>
      <w:tblGrid>
        <w:gridCol w:w="1773"/>
        <w:gridCol w:w="1368"/>
        <w:gridCol w:w="1383"/>
        <w:gridCol w:w="1483"/>
      </w:tblGrid>
      <w:tr w:rsidR="00A76B0A" w:rsidRPr="00A76B0A" w:rsidTr="00A76B0A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pPr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r w:rsidRPr="00A76B0A">
              <w:t>2010-2011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r w:rsidRPr="00A76B0A">
              <w:t>2011-2012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r w:rsidRPr="00A76B0A">
              <w:t>2012-2013</w:t>
            </w:r>
          </w:p>
        </w:tc>
      </w:tr>
      <w:tr w:rsidR="00A76B0A" w:rsidRPr="00A76B0A" w:rsidTr="00A76B0A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0A" w:rsidRPr="00A76B0A" w:rsidRDefault="00A76B0A" w:rsidP="00A76B0A">
            <w:pPr>
              <w:rPr>
                <w:b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pPr>
              <w:jc w:val="center"/>
            </w:pPr>
            <w:r w:rsidRPr="00A76B0A">
              <w:t>Чел.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pPr>
              <w:jc w:val="center"/>
            </w:pPr>
            <w:r w:rsidRPr="00A76B0A">
              <w:t>Чел.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pPr>
              <w:jc w:val="center"/>
            </w:pPr>
            <w:r w:rsidRPr="00A76B0A">
              <w:t>Чел.</w:t>
            </w:r>
          </w:p>
          <w:p w:rsidR="00A76B0A" w:rsidRPr="00A76B0A" w:rsidRDefault="00A76B0A" w:rsidP="00A76B0A"/>
        </w:tc>
      </w:tr>
      <w:tr w:rsidR="00A76B0A" w:rsidRPr="00A76B0A" w:rsidTr="00A76B0A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r w:rsidRPr="00A76B0A">
              <w:t>Руководители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6</w:t>
            </w:r>
          </w:p>
        </w:tc>
      </w:tr>
      <w:tr w:rsidR="00A76B0A" w:rsidRPr="00A76B0A" w:rsidTr="00A76B0A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r w:rsidRPr="00A76B0A">
              <w:t>Преподаватели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17</w:t>
            </w:r>
          </w:p>
        </w:tc>
      </w:tr>
      <w:tr w:rsidR="00A76B0A" w:rsidRPr="00A76B0A" w:rsidTr="00A76B0A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r w:rsidRPr="00A76B0A">
              <w:t xml:space="preserve">Мастера </w:t>
            </w:r>
            <w:proofErr w:type="gramStart"/>
            <w:r w:rsidRPr="00A76B0A">
              <w:t>п</w:t>
            </w:r>
            <w:proofErr w:type="gramEnd"/>
            <w:r w:rsidRPr="00A76B0A">
              <w:t>/о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5</w:t>
            </w:r>
          </w:p>
        </w:tc>
      </w:tr>
      <w:tr w:rsidR="00A76B0A" w:rsidRPr="005A3A44" w:rsidTr="00A76B0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r w:rsidRPr="00A76B0A">
              <w:t>Итого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28</w:t>
            </w:r>
          </w:p>
        </w:tc>
      </w:tr>
    </w:tbl>
    <w:p w:rsidR="00A76B0A" w:rsidRPr="005A3A44" w:rsidRDefault="00A76B0A" w:rsidP="00A76B0A">
      <w:pPr>
        <w:rPr>
          <w:highlight w:val="yellow"/>
        </w:rPr>
      </w:pPr>
    </w:p>
    <w:p w:rsidR="00A76B0A" w:rsidRPr="005A3A44" w:rsidRDefault="00A76B0A" w:rsidP="00A76B0A">
      <w:pPr>
        <w:rPr>
          <w:highlight w:val="yellow"/>
        </w:rPr>
      </w:pPr>
      <w:r w:rsidRPr="005A3A44">
        <w:rPr>
          <w:noProof/>
          <w:highlight w:val="yellow"/>
        </w:rPr>
        <w:drawing>
          <wp:inline distT="0" distB="0" distL="0" distR="0" wp14:anchorId="52F66F84" wp14:editId="5320F5FD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76B0A" w:rsidRPr="005A3A44" w:rsidRDefault="00A76B0A" w:rsidP="00A76B0A">
      <w:pPr>
        <w:rPr>
          <w:highlight w:val="yellow"/>
        </w:rPr>
      </w:pPr>
    </w:p>
    <w:p w:rsidR="00A76B0A" w:rsidRPr="00A76B0A" w:rsidRDefault="00A76B0A" w:rsidP="00A76B0A"/>
    <w:p w:rsidR="00A76B0A" w:rsidRPr="00A76B0A" w:rsidRDefault="00A76B0A" w:rsidP="00A76B0A">
      <w:pPr>
        <w:jc w:val="center"/>
        <w:rPr>
          <w:b/>
        </w:rPr>
      </w:pPr>
      <w:r w:rsidRPr="00A76B0A">
        <w:rPr>
          <w:b/>
        </w:rPr>
        <w:t>Качественный анализ кадрового состава</w:t>
      </w:r>
      <w:r w:rsidR="00380678">
        <w:rPr>
          <w:b/>
        </w:rPr>
        <w:t xml:space="preserve"> дневного отделения</w:t>
      </w:r>
    </w:p>
    <w:tbl>
      <w:tblPr>
        <w:tblW w:w="0" w:type="auto"/>
        <w:jc w:val="center"/>
        <w:tblInd w:w="103" w:type="dxa"/>
        <w:tblLook w:val="0000" w:firstRow="0" w:lastRow="0" w:firstColumn="0" w:lastColumn="0" w:noHBand="0" w:noVBand="0"/>
      </w:tblPr>
      <w:tblGrid>
        <w:gridCol w:w="1645"/>
        <w:gridCol w:w="759"/>
        <w:gridCol w:w="818"/>
        <w:gridCol w:w="786"/>
        <w:gridCol w:w="865"/>
        <w:gridCol w:w="753"/>
        <w:gridCol w:w="888"/>
      </w:tblGrid>
      <w:tr w:rsidR="00A76B0A" w:rsidRPr="00A76B0A" w:rsidTr="00A76B0A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A" w:rsidRPr="00A76B0A" w:rsidRDefault="00A76B0A" w:rsidP="00A76B0A">
            <w:pPr>
              <w:jc w:val="center"/>
              <w:rPr>
                <w:b/>
                <w:bCs/>
              </w:rPr>
            </w:pPr>
            <w:r w:rsidRPr="00A76B0A">
              <w:rPr>
                <w:b/>
                <w:bCs/>
              </w:rPr>
              <w:t>ИПР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2010-2011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2011-2012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2012-2013</w:t>
            </w:r>
          </w:p>
        </w:tc>
      </w:tr>
      <w:tr w:rsidR="00A76B0A" w:rsidRPr="00A76B0A" w:rsidTr="00A76B0A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0A" w:rsidRPr="00A76B0A" w:rsidRDefault="00A76B0A" w:rsidP="00A76B0A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Чел.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Чел.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Чел.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%</w:t>
            </w:r>
          </w:p>
        </w:tc>
      </w:tr>
      <w:tr w:rsidR="00A76B0A" w:rsidRPr="00A76B0A" w:rsidTr="00A76B0A">
        <w:trPr>
          <w:trHeight w:val="5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pPr>
              <w:jc w:val="center"/>
            </w:pPr>
            <w:r w:rsidRPr="00A76B0A">
              <w:t>Высшая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18</w:t>
            </w:r>
          </w:p>
        </w:tc>
      </w:tr>
      <w:tr w:rsidR="00A76B0A" w:rsidRPr="00A76B0A" w:rsidTr="00A76B0A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pPr>
              <w:jc w:val="center"/>
            </w:pPr>
            <w:r w:rsidRPr="00A76B0A">
              <w:t>Первая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22</w:t>
            </w:r>
          </w:p>
        </w:tc>
      </w:tr>
      <w:tr w:rsidR="00A76B0A" w:rsidRPr="00A76B0A" w:rsidTr="00A76B0A">
        <w:trPr>
          <w:trHeight w:val="5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pPr>
              <w:jc w:val="center"/>
            </w:pPr>
            <w:r w:rsidRPr="00A76B0A">
              <w:t>Вторая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41</w:t>
            </w:r>
          </w:p>
        </w:tc>
      </w:tr>
      <w:tr w:rsidR="00A76B0A" w:rsidRPr="00A76B0A" w:rsidTr="00A76B0A">
        <w:trPr>
          <w:trHeight w:val="5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pPr>
              <w:jc w:val="center"/>
            </w:pPr>
            <w:r w:rsidRPr="00A76B0A">
              <w:t>Без категории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5</w:t>
            </w:r>
          </w:p>
        </w:tc>
      </w:tr>
      <w:tr w:rsidR="00A76B0A" w:rsidRPr="00A76B0A" w:rsidTr="00A76B0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0A" w:rsidRPr="00A76B0A" w:rsidRDefault="00A76B0A" w:rsidP="00A76B0A">
            <w:pPr>
              <w:jc w:val="center"/>
            </w:pPr>
            <w:r w:rsidRPr="00A76B0A">
              <w:t>ИТОГО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0A" w:rsidRPr="00A76B0A" w:rsidRDefault="00A76B0A" w:rsidP="00A76B0A">
            <w:pPr>
              <w:jc w:val="center"/>
            </w:pPr>
            <w:r w:rsidRPr="00A76B0A">
              <w:t>100</w:t>
            </w:r>
          </w:p>
        </w:tc>
      </w:tr>
    </w:tbl>
    <w:p w:rsidR="00A76B0A" w:rsidRPr="00A76B0A" w:rsidRDefault="00A76B0A" w:rsidP="00A76B0A">
      <w:pPr>
        <w:rPr>
          <w:b/>
        </w:rPr>
      </w:pPr>
    </w:p>
    <w:p w:rsidR="00A76B0A" w:rsidRDefault="00A76B0A" w:rsidP="00A76B0A">
      <w:pPr>
        <w:rPr>
          <w:b/>
        </w:rPr>
      </w:pPr>
      <w:r w:rsidRPr="005A3A44">
        <w:rPr>
          <w:b/>
          <w:noProof/>
          <w:highlight w:val="yellow"/>
        </w:rPr>
        <w:lastRenderedPageBreak/>
        <w:drawing>
          <wp:inline distT="0" distB="0" distL="0" distR="0" wp14:anchorId="50998FF0" wp14:editId="2E33D111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6B0A" w:rsidRPr="00BE1353" w:rsidRDefault="00A76B0A" w:rsidP="00A76B0A">
      <w:pPr>
        <w:rPr>
          <w:sz w:val="28"/>
          <w:szCs w:val="28"/>
        </w:rPr>
      </w:pPr>
    </w:p>
    <w:p w:rsidR="009D3629" w:rsidRPr="00617828" w:rsidRDefault="009D3629" w:rsidP="00A03777">
      <w:pPr>
        <w:shd w:val="clear" w:color="auto" w:fill="FFFFFF"/>
        <w:ind w:left="11" w:right="14" w:firstLine="562"/>
        <w:jc w:val="both"/>
        <w:rPr>
          <w:sz w:val="28"/>
          <w:szCs w:val="28"/>
        </w:rPr>
      </w:pPr>
      <w:r w:rsidRPr="00617828">
        <w:rPr>
          <w:b/>
          <w:bCs/>
          <w:sz w:val="28"/>
          <w:szCs w:val="28"/>
        </w:rPr>
        <w:t xml:space="preserve">Педагогический состав техникума. </w:t>
      </w:r>
      <w:r w:rsidRPr="00617828">
        <w:rPr>
          <w:sz w:val="28"/>
          <w:szCs w:val="28"/>
        </w:rPr>
        <w:t>Техникум укомплектован квалифицированными кадрами.</w:t>
      </w:r>
    </w:p>
    <w:p w:rsidR="009D3629" w:rsidRPr="00617828" w:rsidRDefault="009D3629" w:rsidP="00A03777">
      <w:pPr>
        <w:shd w:val="clear" w:color="auto" w:fill="FFFFFF"/>
        <w:spacing w:before="5"/>
        <w:ind w:left="11" w:right="19" w:firstLine="557"/>
        <w:jc w:val="both"/>
        <w:rPr>
          <w:sz w:val="28"/>
          <w:szCs w:val="28"/>
        </w:rPr>
      </w:pPr>
      <w:r w:rsidRPr="00617828">
        <w:rPr>
          <w:sz w:val="28"/>
          <w:szCs w:val="28"/>
        </w:rPr>
        <w:t xml:space="preserve">Все преподаватели и мастера производственного обучения имеют базовое образование. </w:t>
      </w:r>
    </w:p>
    <w:p w:rsidR="009D3629" w:rsidRPr="00617828" w:rsidRDefault="009D3629" w:rsidP="00A03777">
      <w:pPr>
        <w:shd w:val="clear" w:color="auto" w:fill="FFFFFF"/>
        <w:spacing w:before="5"/>
        <w:ind w:left="11" w:right="19" w:firstLine="557"/>
        <w:jc w:val="both"/>
        <w:rPr>
          <w:sz w:val="28"/>
          <w:szCs w:val="28"/>
        </w:rPr>
      </w:pPr>
      <w:r w:rsidRPr="00617828">
        <w:rPr>
          <w:sz w:val="28"/>
          <w:szCs w:val="28"/>
        </w:rPr>
        <w:t>В соответствии с Положением об аттестации педагогических и руководящих работников</w:t>
      </w:r>
      <w:r w:rsidR="0022224A" w:rsidRPr="00617828">
        <w:rPr>
          <w:sz w:val="28"/>
          <w:szCs w:val="28"/>
        </w:rPr>
        <w:t xml:space="preserve"> </w:t>
      </w:r>
      <w:r w:rsidRPr="00617828">
        <w:rPr>
          <w:sz w:val="28"/>
          <w:szCs w:val="28"/>
        </w:rPr>
        <w:t>педагогические работники ежегодно повышают квалификацию: через обучение внутри техникума,</w:t>
      </w:r>
      <w:r w:rsidR="0022224A" w:rsidRPr="00617828">
        <w:rPr>
          <w:sz w:val="28"/>
          <w:szCs w:val="28"/>
        </w:rPr>
        <w:t xml:space="preserve"> </w:t>
      </w:r>
      <w:r w:rsidRPr="00617828">
        <w:rPr>
          <w:sz w:val="28"/>
          <w:szCs w:val="28"/>
        </w:rPr>
        <w:t xml:space="preserve">курсы повышения квалификации при </w:t>
      </w:r>
      <w:r w:rsidR="008A25FC">
        <w:rPr>
          <w:sz w:val="28"/>
          <w:szCs w:val="28"/>
        </w:rPr>
        <w:t>ХК ИППКСПО</w:t>
      </w:r>
      <w:r w:rsidRPr="00617828">
        <w:rPr>
          <w:sz w:val="28"/>
          <w:szCs w:val="28"/>
        </w:rPr>
        <w:t xml:space="preserve">, стажировку на предприятиях </w:t>
      </w:r>
      <w:proofErr w:type="spellStart"/>
      <w:r w:rsidR="008A25FC">
        <w:rPr>
          <w:sz w:val="28"/>
          <w:szCs w:val="28"/>
        </w:rPr>
        <w:t>п.Солнечный</w:t>
      </w:r>
      <w:proofErr w:type="spellEnd"/>
      <w:r w:rsidRPr="00617828">
        <w:rPr>
          <w:sz w:val="28"/>
          <w:szCs w:val="28"/>
        </w:rPr>
        <w:t>.</w:t>
      </w:r>
    </w:p>
    <w:p w:rsidR="00FB410C" w:rsidRDefault="00FB410C" w:rsidP="00477CCB">
      <w:pPr>
        <w:shd w:val="clear" w:color="auto" w:fill="FFFFFF"/>
        <w:spacing w:before="206"/>
        <w:ind w:left="10" w:firstLine="561"/>
        <w:jc w:val="both"/>
        <w:rPr>
          <w:sz w:val="28"/>
          <w:szCs w:val="28"/>
        </w:rPr>
      </w:pPr>
      <w:r w:rsidRPr="00617828">
        <w:rPr>
          <w:b/>
          <w:bCs/>
          <w:sz w:val="28"/>
          <w:szCs w:val="28"/>
        </w:rPr>
        <w:t xml:space="preserve">Материально-техническая база техникума. </w:t>
      </w:r>
      <w:r w:rsidRPr="00617828">
        <w:rPr>
          <w:sz w:val="28"/>
          <w:szCs w:val="28"/>
        </w:rPr>
        <w:t xml:space="preserve">Техникум располагает </w:t>
      </w:r>
      <w:r w:rsidR="0096053A">
        <w:rPr>
          <w:sz w:val="28"/>
          <w:szCs w:val="28"/>
        </w:rPr>
        <w:t>тремя зданиями</w:t>
      </w:r>
      <w:r w:rsidRPr="00617828">
        <w:rPr>
          <w:sz w:val="28"/>
          <w:szCs w:val="28"/>
        </w:rPr>
        <w:t xml:space="preserve">: </w:t>
      </w:r>
      <w:r w:rsidR="0096053A">
        <w:rPr>
          <w:sz w:val="28"/>
          <w:szCs w:val="28"/>
        </w:rPr>
        <w:t>учебный корпус, учебные мастерские, общежитие.</w:t>
      </w:r>
      <w:r w:rsidR="00E31473">
        <w:rPr>
          <w:sz w:val="28"/>
          <w:szCs w:val="28"/>
        </w:rPr>
        <w:t xml:space="preserve"> </w:t>
      </w:r>
      <w:r w:rsidRPr="0096053A">
        <w:rPr>
          <w:sz w:val="28"/>
          <w:szCs w:val="28"/>
        </w:rPr>
        <w:t xml:space="preserve">Общая площадь объектов для </w:t>
      </w:r>
      <w:r w:rsidR="008A6AC6" w:rsidRPr="0096053A">
        <w:rPr>
          <w:sz w:val="28"/>
          <w:szCs w:val="28"/>
        </w:rPr>
        <w:t>реализации образовательного процесса</w:t>
      </w:r>
      <w:r w:rsidRPr="0096053A">
        <w:rPr>
          <w:sz w:val="28"/>
          <w:szCs w:val="28"/>
        </w:rPr>
        <w:t xml:space="preserve"> техникума составляет </w:t>
      </w:r>
      <w:r w:rsidR="0096053A">
        <w:rPr>
          <w:sz w:val="28"/>
          <w:szCs w:val="28"/>
        </w:rPr>
        <w:t>4369</w:t>
      </w:r>
      <w:r w:rsidR="008A6AC6" w:rsidRPr="0096053A">
        <w:rPr>
          <w:sz w:val="28"/>
          <w:szCs w:val="28"/>
        </w:rPr>
        <w:t xml:space="preserve"> </w:t>
      </w:r>
      <w:proofErr w:type="spellStart"/>
      <w:r w:rsidRPr="0096053A">
        <w:rPr>
          <w:sz w:val="28"/>
          <w:szCs w:val="28"/>
        </w:rPr>
        <w:t>кв.м</w:t>
      </w:r>
      <w:proofErr w:type="spellEnd"/>
      <w:r w:rsidRPr="0096053A">
        <w:rPr>
          <w:sz w:val="28"/>
          <w:szCs w:val="28"/>
        </w:rPr>
        <w:t>.</w:t>
      </w:r>
      <w:r w:rsidRPr="00617828">
        <w:rPr>
          <w:sz w:val="28"/>
          <w:szCs w:val="28"/>
        </w:rPr>
        <w:t xml:space="preserve"> </w:t>
      </w:r>
    </w:p>
    <w:p w:rsidR="00686BEB" w:rsidRPr="00617828" w:rsidRDefault="00FB410C" w:rsidP="00477CCB">
      <w:pPr>
        <w:shd w:val="clear" w:color="auto" w:fill="FFFFFF"/>
        <w:ind w:left="5" w:right="5" w:firstLine="535"/>
        <w:jc w:val="both"/>
        <w:rPr>
          <w:sz w:val="28"/>
          <w:szCs w:val="28"/>
        </w:rPr>
      </w:pPr>
      <w:r w:rsidRPr="00617828">
        <w:rPr>
          <w:sz w:val="28"/>
          <w:szCs w:val="28"/>
        </w:rPr>
        <w:t xml:space="preserve">Для ведения образовательной деятельности по заявленным направлениям и уровням подготовки </w:t>
      </w:r>
      <w:r w:rsidR="00686BEB" w:rsidRPr="00617828">
        <w:rPr>
          <w:sz w:val="28"/>
          <w:szCs w:val="28"/>
        </w:rPr>
        <w:t>техникум</w:t>
      </w:r>
      <w:r w:rsidRPr="00617828">
        <w:rPr>
          <w:sz w:val="28"/>
          <w:szCs w:val="28"/>
        </w:rPr>
        <w:t xml:space="preserve"> располагает помещениями для учебного процесса: учебны</w:t>
      </w:r>
      <w:r w:rsidR="00686BEB" w:rsidRPr="00617828">
        <w:rPr>
          <w:sz w:val="28"/>
          <w:szCs w:val="28"/>
        </w:rPr>
        <w:t>ми</w:t>
      </w:r>
      <w:r w:rsidRPr="00617828">
        <w:rPr>
          <w:sz w:val="28"/>
          <w:szCs w:val="28"/>
        </w:rPr>
        <w:t xml:space="preserve"> кабинет</w:t>
      </w:r>
      <w:r w:rsidR="00686BEB" w:rsidRPr="00617828">
        <w:rPr>
          <w:sz w:val="28"/>
          <w:szCs w:val="28"/>
        </w:rPr>
        <w:t>ами</w:t>
      </w:r>
      <w:r w:rsidRPr="00617828">
        <w:rPr>
          <w:sz w:val="28"/>
          <w:szCs w:val="28"/>
        </w:rPr>
        <w:t xml:space="preserve">, </w:t>
      </w:r>
      <w:r w:rsidR="0096053A">
        <w:rPr>
          <w:sz w:val="28"/>
          <w:szCs w:val="28"/>
        </w:rPr>
        <w:t xml:space="preserve">которые </w:t>
      </w:r>
      <w:r w:rsidRPr="00617828">
        <w:rPr>
          <w:sz w:val="28"/>
          <w:szCs w:val="28"/>
        </w:rPr>
        <w:t>оснащены аудио-</w:t>
      </w:r>
      <w:r w:rsidR="00686BEB" w:rsidRPr="00617828">
        <w:rPr>
          <w:sz w:val="28"/>
          <w:szCs w:val="28"/>
        </w:rPr>
        <w:t>,</w:t>
      </w:r>
      <w:r w:rsidRPr="00617828">
        <w:rPr>
          <w:sz w:val="28"/>
          <w:szCs w:val="28"/>
        </w:rPr>
        <w:t xml:space="preserve"> видео- </w:t>
      </w:r>
      <w:r w:rsidR="00686BEB" w:rsidRPr="00617828">
        <w:rPr>
          <w:sz w:val="28"/>
          <w:szCs w:val="28"/>
        </w:rPr>
        <w:t xml:space="preserve">и компьютерной </w:t>
      </w:r>
      <w:r w:rsidRPr="00617828">
        <w:rPr>
          <w:sz w:val="28"/>
          <w:szCs w:val="28"/>
        </w:rPr>
        <w:t>техникой,</w:t>
      </w:r>
      <w:r w:rsidR="00686BEB" w:rsidRPr="00617828">
        <w:rPr>
          <w:sz w:val="28"/>
          <w:szCs w:val="28"/>
        </w:rPr>
        <w:t xml:space="preserve"> учебными лабораториями и мастерскими</w:t>
      </w:r>
      <w:r w:rsidR="00634E5C" w:rsidRPr="00617828">
        <w:rPr>
          <w:sz w:val="28"/>
          <w:szCs w:val="28"/>
        </w:rPr>
        <w:t>.</w:t>
      </w:r>
    </w:p>
    <w:p w:rsidR="00A76B0A" w:rsidRPr="00A76B0A" w:rsidRDefault="00AB2315" w:rsidP="00A76B0A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617828">
        <w:rPr>
          <w:sz w:val="28"/>
          <w:szCs w:val="28"/>
        </w:rPr>
        <w:tab/>
      </w:r>
      <w:r w:rsidR="00A76B0A" w:rsidRPr="00A76B0A">
        <w:rPr>
          <w:sz w:val="28"/>
          <w:szCs w:val="28"/>
        </w:rPr>
        <w:t xml:space="preserve">Наиболее активно развивающееся направление в инновационной деятельности представляют собой информационные технологии. Для обеспечения возможности их реализации в техникуме сформирована соответствующая материальная база. 1 кабинет информатики оснащен современной техникой, в кабинете информатики организован скоростной выход в Интернет, подключено 13 ПК.  В кабинете информатики  ПК объединены в локальную сеть. Всего в техникуме 25  точек доступа в Интернет.  14 кабинетов оснащены  проекторами  - мультимедиа, т.е. у преподавателей имеется возможность использовать демонстрационные методы через показ слайдовых презентаций и других форм работы.  В </w:t>
      </w:r>
      <w:r w:rsidR="00A76B0A" w:rsidRPr="00A76B0A">
        <w:rPr>
          <w:sz w:val="28"/>
          <w:szCs w:val="28"/>
        </w:rPr>
        <w:lastRenderedPageBreak/>
        <w:t>методическом кабинете имеется переносной проектор, которым пользуются при проведении мероприятий в библиотеке. Библиотека оснащена 5 персональными компьютерами, на всех имеется выход в Интернет.</w:t>
      </w:r>
    </w:p>
    <w:p w:rsidR="00A76B0A" w:rsidRPr="00A76B0A" w:rsidRDefault="00A76B0A" w:rsidP="00A76B0A">
      <w:pPr>
        <w:shd w:val="clear" w:color="auto" w:fill="FFFFFF"/>
        <w:ind w:left="5" w:right="5"/>
        <w:jc w:val="both"/>
        <w:rPr>
          <w:b/>
          <w:sz w:val="28"/>
          <w:szCs w:val="28"/>
        </w:rPr>
      </w:pPr>
      <w:r w:rsidRPr="00A76B0A">
        <w:rPr>
          <w:b/>
          <w:sz w:val="28"/>
          <w:szCs w:val="28"/>
        </w:rPr>
        <w:t>Сведения о наличии средств информатизации в СПТ (на 01.01.2014)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635"/>
        <w:gridCol w:w="550"/>
        <w:gridCol w:w="1238"/>
        <w:gridCol w:w="1363"/>
        <w:gridCol w:w="265"/>
        <w:gridCol w:w="586"/>
        <w:gridCol w:w="708"/>
        <w:gridCol w:w="1134"/>
        <w:gridCol w:w="993"/>
        <w:gridCol w:w="992"/>
        <w:gridCol w:w="709"/>
      </w:tblGrid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Кабинеты,</w:t>
            </w:r>
          </w:p>
          <w:p w:rsidR="00A76B0A" w:rsidRPr="00A76B0A" w:rsidRDefault="00A76B0A" w:rsidP="00A76B0A">
            <w:proofErr w:type="spellStart"/>
            <w:r w:rsidRPr="00A76B0A">
              <w:t>Маст</w:t>
            </w:r>
            <w:proofErr w:type="spellEnd"/>
            <w:r w:rsidRPr="00A76B0A">
              <w:t>-е</w:t>
            </w:r>
          </w:p>
          <w:p w:rsidR="00A76B0A" w:rsidRPr="00A76B0A" w:rsidRDefault="00A76B0A" w:rsidP="00A76B0A"/>
        </w:tc>
        <w:tc>
          <w:tcPr>
            <w:tcW w:w="550" w:type="dxa"/>
          </w:tcPr>
          <w:p w:rsidR="00A76B0A" w:rsidRPr="00A76B0A" w:rsidRDefault="00A76B0A" w:rsidP="00A76B0A">
            <w:r w:rsidRPr="00A76B0A">
              <w:t>ПК</w:t>
            </w:r>
          </w:p>
        </w:tc>
        <w:tc>
          <w:tcPr>
            <w:tcW w:w="1238" w:type="dxa"/>
          </w:tcPr>
          <w:p w:rsidR="00A76B0A" w:rsidRPr="00A76B0A" w:rsidRDefault="00A76B0A" w:rsidP="00A76B0A">
            <w:proofErr w:type="spellStart"/>
            <w:r w:rsidRPr="00A76B0A">
              <w:t>Интеракт</w:t>
            </w:r>
            <w:proofErr w:type="spellEnd"/>
            <w:r w:rsidRPr="00A76B0A">
              <w:t>. доска</w:t>
            </w:r>
          </w:p>
        </w:tc>
        <w:tc>
          <w:tcPr>
            <w:tcW w:w="1363" w:type="dxa"/>
          </w:tcPr>
          <w:p w:rsidR="00A76B0A" w:rsidRPr="00A76B0A" w:rsidRDefault="00A76B0A" w:rsidP="00A76B0A">
            <w:r w:rsidRPr="00A76B0A">
              <w:t>Проектор</w:t>
            </w:r>
          </w:p>
          <w:p w:rsidR="00A76B0A" w:rsidRPr="00A76B0A" w:rsidRDefault="00A76B0A" w:rsidP="00A76B0A">
            <w:r w:rsidRPr="00A76B0A">
              <w:t>Мультимедиа</w:t>
            </w:r>
          </w:p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>
            <w:r w:rsidRPr="00A76B0A">
              <w:t>Телевизор</w:t>
            </w:r>
          </w:p>
        </w:tc>
        <w:tc>
          <w:tcPr>
            <w:tcW w:w="708" w:type="dxa"/>
          </w:tcPr>
          <w:p w:rsidR="00A76B0A" w:rsidRPr="00A76B0A" w:rsidRDefault="00A76B0A" w:rsidP="00A76B0A">
            <w:r w:rsidRPr="00A76B0A">
              <w:rPr>
                <w:lang w:val="en-US"/>
              </w:rPr>
              <w:t>DVD</w:t>
            </w:r>
          </w:p>
        </w:tc>
        <w:tc>
          <w:tcPr>
            <w:tcW w:w="1134" w:type="dxa"/>
          </w:tcPr>
          <w:p w:rsidR="00A76B0A" w:rsidRPr="00A76B0A" w:rsidRDefault="00A76B0A" w:rsidP="00A76B0A">
            <w:r w:rsidRPr="00A76B0A">
              <w:t>Видео</w:t>
            </w:r>
          </w:p>
          <w:p w:rsidR="00A76B0A" w:rsidRPr="00A76B0A" w:rsidRDefault="00A76B0A" w:rsidP="00A76B0A">
            <w:r w:rsidRPr="00A76B0A">
              <w:t>магнитофон</w:t>
            </w:r>
          </w:p>
        </w:tc>
        <w:tc>
          <w:tcPr>
            <w:tcW w:w="993" w:type="dxa"/>
          </w:tcPr>
          <w:p w:rsidR="00A76B0A" w:rsidRPr="00A76B0A" w:rsidRDefault="00A76B0A" w:rsidP="00A76B0A">
            <w:r w:rsidRPr="00A76B0A">
              <w:t>принтер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Сканер</w:t>
            </w:r>
          </w:p>
        </w:tc>
        <w:tc>
          <w:tcPr>
            <w:tcW w:w="709" w:type="dxa"/>
          </w:tcPr>
          <w:p w:rsidR="00A76B0A" w:rsidRPr="00A76B0A" w:rsidRDefault="00A76B0A" w:rsidP="00A76B0A">
            <w:r w:rsidRPr="00A76B0A">
              <w:t>Копир</w:t>
            </w:r>
          </w:p>
        </w:tc>
      </w:tr>
      <w:tr w:rsidR="00A76B0A" w:rsidRPr="00A76B0A" w:rsidTr="00A76B0A">
        <w:tc>
          <w:tcPr>
            <w:tcW w:w="10173" w:type="dxa"/>
            <w:gridSpan w:val="11"/>
          </w:tcPr>
          <w:p w:rsidR="00A76B0A" w:rsidRPr="00A76B0A" w:rsidRDefault="00A76B0A" w:rsidP="00A76B0A">
            <w:r w:rsidRPr="00A76B0A">
              <w:t>Учебный процесс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3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5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8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9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10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12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15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134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3" w:type="dxa"/>
          </w:tcPr>
          <w:p w:rsidR="00A76B0A" w:rsidRPr="00A76B0A" w:rsidRDefault="00A76B0A" w:rsidP="00A76B0A">
            <w:r w:rsidRPr="00A76B0A">
              <w:t>2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16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20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22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13</w:t>
            </w:r>
          </w:p>
        </w:tc>
        <w:tc>
          <w:tcPr>
            <w:tcW w:w="123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24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28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30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32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ПДД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6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Сварочная</w:t>
            </w:r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Слесарная</w:t>
            </w:r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roofErr w:type="spellStart"/>
            <w:r w:rsidRPr="00A76B0A">
              <w:t>Автомаст</w:t>
            </w:r>
            <w:proofErr w:type="spellEnd"/>
            <w:r w:rsidRPr="00A76B0A">
              <w:t>-я</w:t>
            </w:r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roofErr w:type="spellStart"/>
            <w:r w:rsidRPr="00A76B0A">
              <w:t>Электром</w:t>
            </w:r>
            <w:proofErr w:type="spellEnd"/>
            <w:r w:rsidRPr="00A76B0A">
              <w:t>-я</w:t>
            </w:r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roofErr w:type="spellStart"/>
            <w:r w:rsidRPr="00A76B0A">
              <w:t>Слес-сант</w:t>
            </w:r>
            <w:proofErr w:type="spellEnd"/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Пекарь</w:t>
            </w:r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ДСМ</w:t>
            </w:r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Спортзал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363" w:type="dxa"/>
          </w:tcPr>
          <w:p w:rsidR="00A76B0A" w:rsidRPr="00A76B0A" w:rsidRDefault="00A76B0A" w:rsidP="00A76B0A"/>
        </w:tc>
        <w:tc>
          <w:tcPr>
            <w:tcW w:w="851" w:type="dxa"/>
            <w:gridSpan w:val="2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ИТОГО:</w:t>
            </w:r>
          </w:p>
        </w:tc>
        <w:tc>
          <w:tcPr>
            <w:tcW w:w="550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33</w:t>
            </w:r>
          </w:p>
        </w:tc>
        <w:tc>
          <w:tcPr>
            <w:tcW w:w="1238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5</w:t>
            </w:r>
          </w:p>
        </w:tc>
        <w:tc>
          <w:tcPr>
            <w:tcW w:w="1363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14</w:t>
            </w:r>
          </w:p>
        </w:tc>
        <w:tc>
          <w:tcPr>
            <w:tcW w:w="851" w:type="dxa"/>
            <w:gridSpan w:val="2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6</w:t>
            </w:r>
          </w:p>
        </w:tc>
        <w:tc>
          <w:tcPr>
            <w:tcW w:w="708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1</w:t>
            </w:r>
          </w:p>
        </w:tc>
        <w:tc>
          <w:tcPr>
            <w:tcW w:w="1134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5</w:t>
            </w:r>
          </w:p>
        </w:tc>
        <w:tc>
          <w:tcPr>
            <w:tcW w:w="993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9</w:t>
            </w:r>
          </w:p>
        </w:tc>
        <w:tc>
          <w:tcPr>
            <w:tcW w:w="992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5</w:t>
            </w:r>
          </w:p>
        </w:tc>
        <w:tc>
          <w:tcPr>
            <w:tcW w:w="709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4</w:t>
            </w:r>
          </w:p>
        </w:tc>
      </w:tr>
      <w:tr w:rsidR="00A76B0A" w:rsidRPr="00A76B0A" w:rsidTr="00A76B0A">
        <w:tc>
          <w:tcPr>
            <w:tcW w:w="9464" w:type="dxa"/>
            <w:gridSpan w:val="10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Другие</w:t>
            </w:r>
          </w:p>
        </w:tc>
        <w:tc>
          <w:tcPr>
            <w:tcW w:w="709" w:type="dxa"/>
          </w:tcPr>
          <w:p w:rsidR="00A76B0A" w:rsidRPr="00A76B0A" w:rsidRDefault="00A76B0A" w:rsidP="00A76B0A">
            <w:pPr>
              <w:rPr>
                <w:b/>
              </w:rPr>
            </w:pP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директор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методкабинет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2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586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библиотека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5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2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музей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Актовый зал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roofErr w:type="gramStart"/>
            <w:r w:rsidRPr="00A76B0A">
              <w:t>УПР</w:t>
            </w:r>
            <w:proofErr w:type="gramEnd"/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УВР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ТО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АХР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 xml:space="preserve">Зам. по </w:t>
            </w:r>
            <w:proofErr w:type="spellStart"/>
            <w:r w:rsidRPr="00A76B0A">
              <w:t>безоп</w:t>
            </w:r>
            <w:proofErr w:type="spellEnd"/>
            <w:r w:rsidRPr="00A76B0A">
              <w:t>.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Охрана труда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Юрист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бухгалтерия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6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Кадры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lastRenderedPageBreak/>
              <w:t>Секретарь</w:t>
            </w:r>
          </w:p>
          <w:p w:rsidR="00A76B0A" w:rsidRPr="00A76B0A" w:rsidRDefault="00A76B0A" w:rsidP="00A76B0A">
            <w:r w:rsidRPr="00A76B0A">
              <w:t>директора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>
            <w:r w:rsidRPr="00A76B0A">
              <w:t>1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 xml:space="preserve">Секретарь </w:t>
            </w:r>
            <w:proofErr w:type="spellStart"/>
            <w:r w:rsidRPr="00A76B0A">
              <w:t>уч</w:t>
            </w:r>
            <w:proofErr w:type="gramStart"/>
            <w:r w:rsidRPr="00A76B0A">
              <w:t>.ч</w:t>
            </w:r>
            <w:proofErr w:type="gramEnd"/>
            <w:r w:rsidRPr="00A76B0A">
              <w:t>асти</w:t>
            </w:r>
            <w:proofErr w:type="spellEnd"/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Художник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Общежитие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  <w:bookmarkStart w:id="3" w:name="_GoBack"/>
            <w:bookmarkEnd w:id="3"/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708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134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Программист</w:t>
            </w:r>
          </w:p>
        </w:tc>
        <w:tc>
          <w:tcPr>
            <w:tcW w:w="550" w:type="dxa"/>
          </w:tcPr>
          <w:p w:rsidR="00A76B0A" w:rsidRPr="00A76B0A" w:rsidRDefault="00A76B0A" w:rsidP="00A76B0A"/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r w:rsidRPr="00A76B0A">
              <w:t>Архив</w:t>
            </w:r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roofErr w:type="spellStart"/>
            <w:r w:rsidRPr="00A76B0A">
              <w:t>педкабинет</w:t>
            </w:r>
            <w:proofErr w:type="spellEnd"/>
          </w:p>
        </w:tc>
        <w:tc>
          <w:tcPr>
            <w:tcW w:w="550" w:type="dxa"/>
          </w:tcPr>
          <w:p w:rsidR="00A76B0A" w:rsidRPr="00A76B0A" w:rsidRDefault="00A76B0A" w:rsidP="00A76B0A">
            <w:r w:rsidRPr="00A76B0A">
              <w:t>1</w:t>
            </w:r>
          </w:p>
        </w:tc>
        <w:tc>
          <w:tcPr>
            <w:tcW w:w="1238" w:type="dxa"/>
          </w:tcPr>
          <w:p w:rsidR="00A76B0A" w:rsidRPr="00A76B0A" w:rsidRDefault="00A76B0A" w:rsidP="00A76B0A"/>
        </w:tc>
        <w:tc>
          <w:tcPr>
            <w:tcW w:w="1628" w:type="dxa"/>
            <w:gridSpan w:val="2"/>
          </w:tcPr>
          <w:p w:rsidR="00A76B0A" w:rsidRPr="00A76B0A" w:rsidRDefault="00A76B0A" w:rsidP="00A76B0A"/>
        </w:tc>
        <w:tc>
          <w:tcPr>
            <w:tcW w:w="586" w:type="dxa"/>
          </w:tcPr>
          <w:p w:rsidR="00A76B0A" w:rsidRPr="00A76B0A" w:rsidRDefault="00A76B0A" w:rsidP="00A76B0A"/>
        </w:tc>
        <w:tc>
          <w:tcPr>
            <w:tcW w:w="708" w:type="dxa"/>
          </w:tcPr>
          <w:p w:rsidR="00A76B0A" w:rsidRPr="00A76B0A" w:rsidRDefault="00A76B0A" w:rsidP="00A76B0A"/>
        </w:tc>
        <w:tc>
          <w:tcPr>
            <w:tcW w:w="1134" w:type="dxa"/>
          </w:tcPr>
          <w:p w:rsidR="00A76B0A" w:rsidRPr="00A76B0A" w:rsidRDefault="00A76B0A" w:rsidP="00A76B0A"/>
        </w:tc>
        <w:tc>
          <w:tcPr>
            <w:tcW w:w="993" w:type="dxa"/>
          </w:tcPr>
          <w:p w:rsidR="00A76B0A" w:rsidRPr="00A76B0A" w:rsidRDefault="00A76B0A" w:rsidP="00A76B0A"/>
        </w:tc>
        <w:tc>
          <w:tcPr>
            <w:tcW w:w="992" w:type="dxa"/>
          </w:tcPr>
          <w:p w:rsidR="00A76B0A" w:rsidRPr="00A76B0A" w:rsidRDefault="00A76B0A" w:rsidP="00A76B0A"/>
        </w:tc>
        <w:tc>
          <w:tcPr>
            <w:tcW w:w="709" w:type="dxa"/>
          </w:tcPr>
          <w:p w:rsidR="00A76B0A" w:rsidRPr="00A76B0A" w:rsidRDefault="00A76B0A" w:rsidP="00A76B0A"/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ИТОГО</w:t>
            </w:r>
          </w:p>
        </w:tc>
        <w:tc>
          <w:tcPr>
            <w:tcW w:w="550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31</w:t>
            </w:r>
          </w:p>
        </w:tc>
        <w:tc>
          <w:tcPr>
            <w:tcW w:w="1238" w:type="dxa"/>
          </w:tcPr>
          <w:p w:rsidR="00A76B0A" w:rsidRPr="00A76B0A" w:rsidRDefault="00A76B0A" w:rsidP="00A76B0A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2</w:t>
            </w:r>
          </w:p>
        </w:tc>
        <w:tc>
          <w:tcPr>
            <w:tcW w:w="586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4</w:t>
            </w:r>
          </w:p>
        </w:tc>
        <w:tc>
          <w:tcPr>
            <w:tcW w:w="708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3</w:t>
            </w:r>
          </w:p>
        </w:tc>
        <w:tc>
          <w:tcPr>
            <w:tcW w:w="1134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1</w:t>
            </w:r>
          </w:p>
        </w:tc>
        <w:tc>
          <w:tcPr>
            <w:tcW w:w="993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17</w:t>
            </w:r>
          </w:p>
        </w:tc>
        <w:tc>
          <w:tcPr>
            <w:tcW w:w="992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4</w:t>
            </w:r>
          </w:p>
        </w:tc>
        <w:tc>
          <w:tcPr>
            <w:tcW w:w="709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5</w:t>
            </w:r>
          </w:p>
        </w:tc>
      </w:tr>
      <w:tr w:rsidR="00A76B0A" w:rsidRPr="00A76B0A" w:rsidTr="00A76B0A">
        <w:tc>
          <w:tcPr>
            <w:tcW w:w="1635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ВСЕГО</w:t>
            </w:r>
          </w:p>
        </w:tc>
        <w:tc>
          <w:tcPr>
            <w:tcW w:w="550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64</w:t>
            </w:r>
          </w:p>
        </w:tc>
        <w:tc>
          <w:tcPr>
            <w:tcW w:w="1238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5</w:t>
            </w:r>
          </w:p>
        </w:tc>
        <w:tc>
          <w:tcPr>
            <w:tcW w:w="1628" w:type="dxa"/>
            <w:gridSpan w:val="2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16</w:t>
            </w:r>
          </w:p>
        </w:tc>
        <w:tc>
          <w:tcPr>
            <w:tcW w:w="586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10</w:t>
            </w:r>
          </w:p>
        </w:tc>
        <w:tc>
          <w:tcPr>
            <w:tcW w:w="708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4</w:t>
            </w:r>
          </w:p>
        </w:tc>
        <w:tc>
          <w:tcPr>
            <w:tcW w:w="1134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7</w:t>
            </w:r>
          </w:p>
        </w:tc>
        <w:tc>
          <w:tcPr>
            <w:tcW w:w="993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26</w:t>
            </w:r>
          </w:p>
        </w:tc>
        <w:tc>
          <w:tcPr>
            <w:tcW w:w="992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8</w:t>
            </w:r>
          </w:p>
        </w:tc>
        <w:tc>
          <w:tcPr>
            <w:tcW w:w="709" w:type="dxa"/>
          </w:tcPr>
          <w:p w:rsidR="00A76B0A" w:rsidRPr="00A76B0A" w:rsidRDefault="00A76B0A" w:rsidP="00A76B0A">
            <w:pPr>
              <w:rPr>
                <w:b/>
              </w:rPr>
            </w:pPr>
            <w:r w:rsidRPr="00A76B0A">
              <w:rPr>
                <w:b/>
              </w:rPr>
              <w:t>9</w:t>
            </w:r>
          </w:p>
        </w:tc>
      </w:tr>
    </w:tbl>
    <w:p w:rsidR="00A76B0A" w:rsidRPr="00A76B0A" w:rsidRDefault="00A76B0A" w:rsidP="00A76B0A">
      <w:pPr>
        <w:ind w:firstLine="708"/>
        <w:jc w:val="both"/>
        <w:rPr>
          <w:sz w:val="28"/>
          <w:szCs w:val="28"/>
        </w:rPr>
      </w:pPr>
      <w:r w:rsidRPr="00A76B0A">
        <w:rPr>
          <w:sz w:val="28"/>
          <w:szCs w:val="28"/>
        </w:rPr>
        <w:t>Преподаватели в работе используют мультимедийные лекции, компьютерные презентации, обучающие среды и иное программное обеспечение учебного назначения, что обусловливает рост студентов техникума, обучающихся с использованием современных информационных технологий. Проводятся уроки с выходом Интернет.</w:t>
      </w:r>
    </w:p>
    <w:p w:rsidR="00A76B0A" w:rsidRPr="00A76B0A" w:rsidRDefault="00A76B0A" w:rsidP="00A76B0A">
      <w:pPr>
        <w:ind w:firstLine="708"/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Так же преподавателями и сотрудниками техникума проводится значительная работа по созданию собственных программных продуктов. В основном разрабатываются программы, которые представляют собой: слайдовые презентации, </w:t>
      </w:r>
      <w:proofErr w:type="spellStart"/>
      <w:r w:rsidRPr="00A76B0A">
        <w:rPr>
          <w:sz w:val="28"/>
          <w:szCs w:val="28"/>
        </w:rPr>
        <w:t>гиперссылочные</w:t>
      </w:r>
      <w:proofErr w:type="spellEnd"/>
      <w:r w:rsidRPr="00A76B0A">
        <w:rPr>
          <w:sz w:val="28"/>
          <w:szCs w:val="28"/>
        </w:rPr>
        <w:t xml:space="preserve"> учебные пособия, методические указания и контрольно-обучающие программы. </w:t>
      </w:r>
    </w:p>
    <w:p w:rsidR="00A76B0A" w:rsidRPr="00A76B0A" w:rsidRDefault="00A76B0A" w:rsidP="00A76B0A">
      <w:pPr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Работает сайт КГБОУ СПО «Солнечный промышленный техникум»:  </w:t>
      </w:r>
      <w:hyperlink r:id="rId19" w:history="1">
        <w:r w:rsidRPr="00A76B0A">
          <w:rPr>
            <w:rStyle w:val="af3"/>
            <w:sz w:val="28"/>
            <w:szCs w:val="28"/>
          </w:rPr>
          <w:t>http://soln-</w:t>
        </w:r>
        <w:r w:rsidRPr="00A76B0A">
          <w:rPr>
            <w:rStyle w:val="af3"/>
            <w:sz w:val="28"/>
            <w:szCs w:val="28"/>
            <w:lang w:val="en-US"/>
          </w:rPr>
          <w:t>prom</w:t>
        </w:r>
        <w:r w:rsidRPr="00A76B0A">
          <w:rPr>
            <w:rStyle w:val="af3"/>
            <w:sz w:val="28"/>
            <w:szCs w:val="28"/>
          </w:rPr>
          <w:t>-</w:t>
        </w:r>
        <w:proofErr w:type="spellStart"/>
        <w:r w:rsidRPr="00A76B0A">
          <w:rPr>
            <w:rStyle w:val="af3"/>
            <w:sz w:val="28"/>
            <w:szCs w:val="28"/>
            <w:lang w:val="en-US"/>
          </w:rPr>
          <w:t>tehn</w:t>
        </w:r>
        <w:proofErr w:type="spellEnd"/>
        <w:r w:rsidRPr="00A76B0A">
          <w:rPr>
            <w:rStyle w:val="af3"/>
            <w:sz w:val="28"/>
            <w:szCs w:val="28"/>
          </w:rPr>
          <w:t>.ucoz.ru/</w:t>
        </w:r>
      </w:hyperlink>
      <w:r w:rsidRPr="00A76B0A">
        <w:rPr>
          <w:sz w:val="28"/>
          <w:szCs w:val="28"/>
        </w:rPr>
        <w:t>. В содержании сайта имеется страница методическая работа, где через  гиперссылки открываются вкладки</w:t>
      </w:r>
      <w:proofErr w:type="gramStart"/>
      <w:r w:rsidRPr="00A76B0A">
        <w:rPr>
          <w:sz w:val="28"/>
          <w:szCs w:val="28"/>
        </w:rPr>
        <w:t xml:space="preserve"> :</w:t>
      </w:r>
      <w:proofErr w:type="gramEnd"/>
      <w:r w:rsidRPr="00A76B0A">
        <w:rPr>
          <w:sz w:val="28"/>
          <w:szCs w:val="28"/>
        </w:rPr>
        <w:t xml:space="preserve"> Анализ работы, ФГОС, методическая копилка. На сайте техникума расположены  образовательные ресурсы с целью выхода на них через сайт техникума.</w:t>
      </w:r>
    </w:p>
    <w:p w:rsidR="00A76B0A" w:rsidRPr="00A76B0A" w:rsidRDefault="00A76B0A" w:rsidP="00A76B0A">
      <w:pPr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 </w:t>
      </w:r>
    </w:p>
    <w:p w:rsidR="00A76B0A" w:rsidRPr="00A76B0A" w:rsidRDefault="00A76B0A" w:rsidP="00A76B0A">
      <w:pPr>
        <w:jc w:val="both"/>
        <w:rPr>
          <w:b/>
          <w:sz w:val="28"/>
          <w:szCs w:val="28"/>
        </w:rPr>
      </w:pPr>
      <w:r w:rsidRPr="00A76B0A">
        <w:rPr>
          <w:b/>
          <w:sz w:val="28"/>
          <w:szCs w:val="28"/>
        </w:rPr>
        <w:t xml:space="preserve">Обеспеченность предметов и профессий информационными образовательными ресурсами: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143"/>
        <w:gridCol w:w="1391"/>
        <w:gridCol w:w="1143"/>
        <w:gridCol w:w="1391"/>
        <w:gridCol w:w="1973"/>
      </w:tblGrid>
      <w:tr w:rsidR="00A76B0A" w:rsidRPr="00A76B0A" w:rsidTr="00A76B0A">
        <w:tc>
          <w:tcPr>
            <w:tcW w:w="2530" w:type="dxa"/>
            <w:vMerge w:val="restart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(профессия)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Количество 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Носителей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(Цифра)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% обеспеченности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</w:t>
            </w:r>
            <w:proofErr w:type="gramStart"/>
            <w:r w:rsidRPr="00A76B0A">
              <w:rPr>
                <w:sz w:val="28"/>
                <w:szCs w:val="28"/>
              </w:rPr>
              <w:t>а(</w:t>
            </w:r>
            <w:proofErr w:type="gramEnd"/>
            <w:r w:rsidRPr="00A76B0A">
              <w:rPr>
                <w:sz w:val="28"/>
                <w:szCs w:val="28"/>
              </w:rPr>
              <w:t>профессии)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%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Обеспеченности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предмета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(профессии)</w:t>
            </w:r>
          </w:p>
        </w:tc>
      </w:tr>
      <w:tr w:rsidR="00A76B0A" w:rsidRPr="00A76B0A" w:rsidTr="00A76B0A">
        <w:tc>
          <w:tcPr>
            <w:tcW w:w="2530" w:type="dxa"/>
            <w:vMerge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6B0A">
              <w:rPr>
                <w:sz w:val="28"/>
                <w:szCs w:val="28"/>
              </w:rPr>
              <w:t>Приобре</w:t>
            </w:r>
            <w:proofErr w:type="spellEnd"/>
            <w:r w:rsidRPr="00A76B0A">
              <w:rPr>
                <w:sz w:val="28"/>
                <w:szCs w:val="28"/>
              </w:rPr>
              <w:t xml:space="preserve"> – </w:t>
            </w:r>
            <w:proofErr w:type="spellStart"/>
            <w:r w:rsidRPr="00A76B0A">
              <w:rPr>
                <w:sz w:val="28"/>
                <w:szCs w:val="28"/>
              </w:rPr>
              <w:t>тенные</w:t>
            </w:r>
            <w:proofErr w:type="spellEnd"/>
            <w:proofErr w:type="gramEnd"/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gramStart"/>
            <w:r w:rsidRPr="00A76B0A">
              <w:rPr>
                <w:sz w:val="28"/>
                <w:szCs w:val="28"/>
              </w:rPr>
              <w:t>Созданные</w:t>
            </w:r>
            <w:proofErr w:type="gramEnd"/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6B0A">
              <w:rPr>
                <w:sz w:val="28"/>
                <w:szCs w:val="28"/>
              </w:rPr>
              <w:t>Приобре</w:t>
            </w:r>
            <w:proofErr w:type="spellEnd"/>
            <w:r w:rsidRPr="00A76B0A">
              <w:rPr>
                <w:sz w:val="28"/>
                <w:szCs w:val="28"/>
              </w:rPr>
              <w:t xml:space="preserve"> – </w:t>
            </w:r>
            <w:proofErr w:type="spellStart"/>
            <w:r w:rsidRPr="00A76B0A">
              <w:rPr>
                <w:sz w:val="28"/>
                <w:szCs w:val="28"/>
              </w:rPr>
              <w:t>тенные</w:t>
            </w:r>
            <w:proofErr w:type="spellEnd"/>
            <w:proofErr w:type="gramEnd"/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gramStart"/>
            <w:r w:rsidRPr="00A76B0A">
              <w:rPr>
                <w:sz w:val="28"/>
                <w:szCs w:val="28"/>
              </w:rPr>
              <w:t>Созданные</w:t>
            </w:r>
            <w:proofErr w:type="gramEnd"/>
          </w:p>
        </w:tc>
        <w:tc>
          <w:tcPr>
            <w:tcW w:w="1973" w:type="dxa"/>
            <w:vMerge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</w:tr>
      <w:tr w:rsidR="00A76B0A" w:rsidRPr="00A76B0A" w:rsidTr="00A76B0A">
        <w:tc>
          <w:tcPr>
            <w:tcW w:w="9571" w:type="dxa"/>
            <w:gridSpan w:val="6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Предметы гуманитарного цикла</w:t>
            </w:r>
          </w:p>
        </w:tc>
      </w:tr>
      <w:tr w:rsidR="00A76B0A" w:rsidRPr="00A76B0A" w:rsidTr="00A76B0A">
        <w:trPr>
          <w:trHeight w:val="499"/>
        </w:trPr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25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82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Литература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35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68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84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45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75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52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39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65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43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lastRenderedPageBreak/>
              <w:t>Основы социальной психологии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Основы экономики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50</w:t>
            </w:r>
          </w:p>
        </w:tc>
      </w:tr>
      <w:tr w:rsidR="00A76B0A" w:rsidRPr="00A76B0A" w:rsidTr="00A76B0A">
        <w:tc>
          <w:tcPr>
            <w:tcW w:w="9571" w:type="dxa"/>
            <w:gridSpan w:val="6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 Предметы </w:t>
            </w:r>
            <w:proofErr w:type="gramStart"/>
            <w:r w:rsidRPr="00A76B0A">
              <w:rPr>
                <w:sz w:val="28"/>
                <w:szCs w:val="28"/>
              </w:rPr>
              <w:t>естественно-научного</w:t>
            </w:r>
            <w:proofErr w:type="gramEnd"/>
            <w:r w:rsidRPr="00A76B0A">
              <w:rPr>
                <w:sz w:val="28"/>
                <w:szCs w:val="28"/>
              </w:rPr>
              <w:t xml:space="preserve"> цикл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Математика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11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85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Физика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200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Химия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42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Биология с основами  экологии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38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24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95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89</w:t>
            </w:r>
          </w:p>
        </w:tc>
      </w:tr>
      <w:tr w:rsidR="00A76B0A" w:rsidRPr="00A76B0A" w:rsidTr="00A76B0A">
        <w:trPr>
          <w:trHeight w:val="1382"/>
        </w:trPr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85</w:t>
            </w:r>
          </w:p>
        </w:tc>
      </w:tr>
      <w:tr w:rsidR="00A76B0A" w:rsidRPr="00A76B0A" w:rsidTr="00A76B0A">
        <w:tc>
          <w:tcPr>
            <w:tcW w:w="9571" w:type="dxa"/>
            <w:gridSpan w:val="6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Профессии НПО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Слесарь по ремонту строительных машин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Повар,  кондитер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Мастер жилищно-коммунального хозяйства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18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17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69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77</w:t>
            </w:r>
          </w:p>
        </w:tc>
      </w:tr>
      <w:tr w:rsidR="00A76B0A" w:rsidRPr="00A76B0A" w:rsidTr="00A76B0A">
        <w:tc>
          <w:tcPr>
            <w:tcW w:w="9571" w:type="dxa"/>
            <w:gridSpan w:val="6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Специальности СПО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Информационные системы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25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90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Монтаж наладка и эксплуатация электрооборудования </w:t>
            </w:r>
            <w:r w:rsidRPr="00A76B0A">
              <w:rPr>
                <w:sz w:val="28"/>
                <w:szCs w:val="28"/>
              </w:rPr>
              <w:lastRenderedPageBreak/>
              <w:t>промышленных и гражданских зданий»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18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72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51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lastRenderedPageBreak/>
              <w:t>Техническая эксплуатация  подъемно-транспортных, строительных, дорожных машин и оборудования»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80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72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51</w:t>
            </w:r>
          </w:p>
        </w:tc>
      </w:tr>
    </w:tbl>
    <w:p w:rsidR="00A76B0A" w:rsidRPr="00A76B0A" w:rsidRDefault="00A76B0A" w:rsidP="00A76B0A">
      <w:pPr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                                                         Видеоматериалы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171"/>
        <w:gridCol w:w="1426"/>
        <w:gridCol w:w="1171"/>
        <w:gridCol w:w="1426"/>
        <w:gridCol w:w="2025"/>
      </w:tblGrid>
      <w:tr w:rsidR="00A76B0A" w:rsidRPr="00A76B0A" w:rsidTr="00A76B0A">
        <w:tc>
          <w:tcPr>
            <w:tcW w:w="2530" w:type="dxa"/>
            <w:vMerge w:val="restart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(профессия)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Количество 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носителей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(Цифра)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% обеспеченности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</w:t>
            </w:r>
            <w:proofErr w:type="gramStart"/>
            <w:r w:rsidRPr="00A76B0A">
              <w:rPr>
                <w:sz w:val="28"/>
                <w:szCs w:val="28"/>
              </w:rPr>
              <w:t>а(</w:t>
            </w:r>
            <w:proofErr w:type="gramEnd"/>
            <w:r w:rsidRPr="00A76B0A">
              <w:rPr>
                <w:sz w:val="28"/>
                <w:szCs w:val="28"/>
              </w:rPr>
              <w:t>профессии)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%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Обеспеченности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предмета</w:t>
            </w:r>
          </w:p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(профессии)</w:t>
            </w:r>
          </w:p>
        </w:tc>
      </w:tr>
      <w:tr w:rsidR="00A76B0A" w:rsidRPr="00A76B0A" w:rsidTr="00A76B0A">
        <w:tc>
          <w:tcPr>
            <w:tcW w:w="2530" w:type="dxa"/>
            <w:vMerge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6B0A">
              <w:rPr>
                <w:sz w:val="28"/>
                <w:szCs w:val="28"/>
              </w:rPr>
              <w:t>Приобре</w:t>
            </w:r>
            <w:proofErr w:type="spellEnd"/>
            <w:r w:rsidRPr="00A76B0A">
              <w:rPr>
                <w:sz w:val="28"/>
                <w:szCs w:val="28"/>
              </w:rPr>
              <w:t xml:space="preserve"> – </w:t>
            </w:r>
            <w:proofErr w:type="spellStart"/>
            <w:r w:rsidRPr="00A76B0A">
              <w:rPr>
                <w:sz w:val="28"/>
                <w:szCs w:val="28"/>
              </w:rPr>
              <w:t>тенные</w:t>
            </w:r>
            <w:proofErr w:type="spellEnd"/>
            <w:proofErr w:type="gramEnd"/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gramStart"/>
            <w:r w:rsidRPr="00A76B0A">
              <w:rPr>
                <w:sz w:val="28"/>
                <w:szCs w:val="28"/>
              </w:rPr>
              <w:t>Созданные</w:t>
            </w:r>
            <w:proofErr w:type="gramEnd"/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6B0A">
              <w:rPr>
                <w:sz w:val="28"/>
                <w:szCs w:val="28"/>
              </w:rPr>
              <w:t>Приобре</w:t>
            </w:r>
            <w:proofErr w:type="spellEnd"/>
            <w:r w:rsidRPr="00A76B0A">
              <w:rPr>
                <w:sz w:val="28"/>
                <w:szCs w:val="28"/>
              </w:rPr>
              <w:t xml:space="preserve"> – </w:t>
            </w:r>
            <w:proofErr w:type="spellStart"/>
            <w:r w:rsidRPr="00A76B0A">
              <w:rPr>
                <w:sz w:val="28"/>
                <w:szCs w:val="28"/>
              </w:rPr>
              <w:t>тенные</w:t>
            </w:r>
            <w:proofErr w:type="spellEnd"/>
            <w:proofErr w:type="gramEnd"/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proofErr w:type="gramStart"/>
            <w:r w:rsidRPr="00A76B0A">
              <w:rPr>
                <w:sz w:val="28"/>
                <w:szCs w:val="28"/>
              </w:rPr>
              <w:t>Созданные</w:t>
            </w:r>
            <w:proofErr w:type="gramEnd"/>
          </w:p>
        </w:tc>
        <w:tc>
          <w:tcPr>
            <w:tcW w:w="1973" w:type="dxa"/>
            <w:vMerge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</w:tr>
      <w:tr w:rsidR="00A76B0A" w:rsidRPr="00A76B0A" w:rsidTr="00A76B0A">
        <w:tc>
          <w:tcPr>
            <w:tcW w:w="9571" w:type="dxa"/>
            <w:gridSpan w:val="6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Предметы гуманитарного цикла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Литература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37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37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Основы права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45</w:t>
            </w:r>
          </w:p>
        </w:tc>
      </w:tr>
      <w:tr w:rsidR="00A76B0A" w:rsidRPr="00A76B0A" w:rsidTr="00A76B0A">
        <w:tc>
          <w:tcPr>
            <w:tcW w:w="9571" w:type="dxa"/>
            <w:gridSpan w:val="6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 xml:space="preserve"> Предметы </w:t>
            </w:r>
            <w:proofErr w:type="gramStart"/>
            <w:r w:rsidRPr="00A76B0A">
              <w:rPr>
                <w:sz w:val="28"/>
                <w:szCs w:val="28"/>
              </w:rPr>
              <w:t>естественно-научного</w:t>
            </w:r>
            <w:proofErr w:type="gramEnd"/>
            <w:r w:rsidRPr="00A76B0A">
              <w:rPr>
                <w:sz w:val="28"/>
                <w:szCs w:val="28"/>
              </w:rPr>
              <w:t xml:space="preserve"> цикла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Математика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Физика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Химия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Биология с основами  экологии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25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50</w:t>
            </w:r>
          </w:p>
        </w:tc>
      </w:tr>
      <w:tr w:rsidR="00A76B0A" w:rsidRPr="00A76B0A" w:rsidTr="00A76B0A">
        <w:tc>
          <w:tcPr>
            <w:tcW w:w="9571" w:type="dxa"/>
            <w:gridSpan w:val="6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Профессии НПО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Слесарь по ремонту строительных машин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40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Повар,  кондитер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40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63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25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25</w:t>
            </w:r>
          </w:p>
        </w:tc>
      </w:tr>
      <w:tr w:rsidR="00A76B0A" w:rsidRPr="00A76B0A" w:rsidTr="00A76B0A">
        <w:tc>
          <w:tcPr>
            <w:tcW w:w="2530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Мастер жилищно-</w:t>
            </w:r>
            <w:r w:rsidRPr="00A76B0A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sz w:val="28"/>
                <w:szCs w:val="28"/>
              </w:rPr>
            </w:pPr>
            <w:r w:rsidRPr="00A76B0A">
              <w:rPr>
                <w:sz w:val="28"/>
                <w:szCs w:val="28"/>
              </w:rPr>
              <w:t>10</w:t>
            </w:r>
          </w:p>
        </w:tc>
      </w:tr>
    </w:tbl>
    <w:p w:rsidR="00582796" w:rsidRDefault="00582796" w:rsidP="00A76B0A">
      <w:pPr>
        <w:ind w:firstLine="708"/>
        <w:rPr>
          <w:sz w:val="28"/>
          <w:szCs w:val="28"/>
        </w:rPr>
      </w:pPr>
    </w:p>
    <w:p w:rsidR="00A76B0A" w:rsidRPr="00A76B0A" w:rsidRDefault="00A76B0A" w:rsidP="00582796">
      <w:pPr>
        <w:ind w:firstLine="709"/>
        <w:jc w:val="both"/>
        <w:rPr>
          <w:sz w:val="28"/>
          <w:szCs w:val="28"/>
        </w:rPr>
      </w:pPr>
      <w:r w:rsidRPr="00A76B0A">
        <w:rPr>
          <w:sz w:val="28"/>
          <w:szCs w:val="28"/>
        </w:rPr>
        <w:t>Преподаватели используют прием выхода в Интернет на уроках, проведение виртуальных лабораторных работ, проведение имитационных экспериментов. В учебном процессе задействовано 5 интерактивных досок.</w:t>
      </w:r>
    </w:p>
    <w:p w:rsidR="00A76B0A" w:rsidRPr="00A76B0A" w:rsidRDefault="00A76B0A" w:rsidP="00582796">
      <w:pPr>
        <w:pStyle w:val="af7"/>
        <w:jc w:val="center"/>
        <w:rPr>
          <w:b/>
          <w:sz w:val="28"/>
          <w:szCs w:val="28"/>
        </w:rPr>
      </w:pPr>
      <w:r w:rsidRPr="00A76B0A">
        <w:rPr>
          <w:b/>
          <w:sz w:val="28"/>
          <w:szCs w:val="28"/>
        </w:rPr>
        <w:t>Формирование единой системы разработки учебно-методических материалов.</w:t>
      </w:r>
    </w:p>
    <w:p w:rsidR="00A76B0A" w:rsidRPr="00A76B0A" w:rsidRDefault="00A76B0A" w:rsidP="00582796">
      <w:pPr>
        <w:ind w:firstLine="708"/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Результатом системного подхода в организации методической работы явилось создание современных учебно-методических пособий, рекомендаций, разработок по применению инновационных технологий. </w:t>
      </w:r>
    </w:p>
    <w:p w:rsidR="00A76B0A" w:rsidRPr="00A76B0A" w:rsidRDefault="00A76B0A" w:rsidP="00582796">
      <w:pPr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          Разрабатываются  Положения, указания, рекомендации  для выполнения самостоятельной работы,  курсового и дипломного проектирования, экзаменационных материалов контрольно-оценочных средств. Методическим кабинетом техникума проводится  работа по формированию фонда указаний, рекомендаций, Положений, методических работ преподавателей,  разработанных в условиях реализации ФГОС.</w:t>
      </w:r>
    </w:p>
    <w:p w:rsidR="00A76B0A" w:rsidRPr="00A76B0A" w:rsidRDefault="00A76B0A" w:rsidP="00582796">
      <w:pPr>
        <w:jc w:val="both"/>
        <w:rPr>
          <w:b/>
          <w:sz w:val="28"/>
          <w:szCs w:val="28"/>
        </w:rPr>
      </w:pPr>
      <w:r w:rsidRPr="00A76B0A">
        <w:rPr>
          <w:b/>
          <w:sz w:val="28"/>
          <w:szCs w:val="28"/>
        </w:rPr>
        <w:t>В течение  2012-2013 учебного года разработана методическая продукция: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2"/>
        <w:gridCol w:w="294"/>
        <w:gridCol w:w="2469"/>
        <w:gridCol w:w="2416"/>
        <w:gridCol w:w="2479"/>
      </w:tblGrid>
      <w:tr w:rsidR="00A76B0A" w:rsidRPr="00A76B0A" w:rsidTr="00A76B0A">
        <w:tc>
          <w:tcPr>
            <w:tcW w:w="1799" w:type="dxa"/>
          </w:tcPr>
          <w:p w:rsidR="00A76B0A" w:rsidRPr="00A76B0A" w:rsidRDefault="00A76B0A" w:rsidP="00A76B0A">
            <w:pPr>
              <w:jc w:val="both"/>
            </w:pPr>
            <w:r w:rsidRPr="00A76B0A">
              <w:t>ФИО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r w:rsidRPr="00A76B0A">
              <w:t>Методические разработки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  <w:r w:rsidRPr="00A76B0A">
              <w:t>Методические рекомендации</w:t>
            </w: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t>Учебные пособия, методические указания</w:t>
            </w:r>
          </w:p>
        </w:tc>
      </w:tr>
      <w:tr w:rsidR="00A76B0A" w:rsidRPr="00A76B0A" w:rsidTr="00A76B0A">
        <w:tc>
          <w:tcPr>
            <w:tcW w:w="9571" w:type="dxa"/>
            <w:gridSpan w:val="5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Руководители подразделений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Исламгалиева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  <w:r w:rsidRPr="00A76B0A">
              <w:t>Методические рекомендации по разработке учебной программы учебной дисциплины циклов ОГСЭ, ЕН, ОП основной профессиональной образовательной программы</w:t>
            </w: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Розенталь Татьяна Юрьевна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  <w:r w:rsidRPr="00A76B0A">
              <w:t>Разработка программ учебной  и производственной практики ОПОП НПО;</w:t>
            </w:r>
          </w:p>
          <w:p w:rsidR="00A76B0A" w:rsidRPr="00A76B0A" w:rsidRDefault="00A76B0A" w:rsidP="00A76B0A">
            <w:pPr>
              <w:jc w:val="both"/>
            </w:pPr>
            <w:r w:rsidRPr="00A76B0A">
              <w:t>Методические рекомендации по заполнению макета фонда оценочных сре</w:t>
            </w:r>
            <w:proofErr w:type="gramStart"/>
            <w:r w:rsidRPr="00A76B0A">
              <w:t>дств дл</w:t>
            </w:r>
            <w:proofErr w:type="gramEnd"/>
            <w:r w:rsidRPr="00A76B0A">
              <w:t>я проведения  промежуточной аттестации в рамках ОПОП СПО</w:t>
            </w: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t>Методическое пособие «Организация и проведение практики по специальности 190629  «Техническая эксплуатация подъемно-транспортных, строительных дорожных машин и оборудования»</w:t>
            </w:r>
          </w:p>
        </w:tc>
      </w:tr>
      <w:tr w:rsidR="00A76B0A" w:rsidRPr="00A76B0A" w:rsidTr="00A76B0A">
        <w:tc>
          <w:tcPr>
            <w:tcW w:w="9571" w:type="dxa"/>
            <w:gridSpan w:val="5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Методист</w:t>
            </w:r>
          </w:p>
        </w:tc>
      </w:tr>
      <w:tr w:rsidR="00A76B0A" w:rsidRPr="00A76B0A" w:rsidTr="00A76B0A">
        <w:tc>
          <w:tcPr>
            <w:tcW w:w="1799" w:type="dxa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Навроцкая </w:t>
            </w:r>
            <w:r w:rsidRPr="00A76B0A">
              <w:lastRenderedPageBreak/>
              <w:t>Надежда Анатольевна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 xml:space="preserve">-Материалы по </w:t>
            </w:r>
            <w:r w:rsidRPr="00A76B0A">
              <w:lastRenderedPageBreak/>
              <w:t>обобщению опыта Потаповой И.С., Лоншакова В.А.;</w:t>
            </w:r>
          </w:p>
          <w:p w:rsidR="00A76B0A" w:rsidRPr="00A76B0A" w:rsidRDefault="00A76B0A" w:rsidP="00A76B0A">
            <w:pPr>
              <w:jc w:val="both"/>
            </w:pPr>
            <w:r w:rsidRPr="00A76B0A">
              <w:t>-Материалы мастер класса Лоншакова В.А.  по теме «Использование интерактивной доски в образовательном процессе», Потаповой И.С. по  теме «Использование Интерактивных форм и методов на уроках литературы»</w:t>
            </w:r>
          </w:p>
          <w:p w:rsidR="00A76B0A" w:rsidRPr="00A76B0A" w:rsidRDefault="00A76B0A" w:rsidP="00A76B0A">
            <w:pPr>
              <w:jc w:val="both"/>
            </w:pPr>
            <w:r w:rsidRPr="00A76B0A">
              <w:t>- семинар «Практико-ориентированный подход в обучении и воспитании»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 xml:space="preserve">-Интерактивные </w:t>
            </w:r>
            <w:r w:rsidRPr="00A76B0A">
              <w:lastRenderedPageBreak/>
              <w:t>формы и методы обучения в условиях реализации ФГОС,</w:t>
            </w:r>
          </w:p>
          <w:p w:rsidR="00A76B0A" w:rsidRPr="00A76B0A" w:rsidRDefault="00A76B0A" w:rsidP="00A76B0A">
            <w:pPr>
              <w:jc w:val="both"/>
            </w:pPr>
            <w:r w:rsidRPr="00A76B0A">
              <w:t>-Виды методической продукции</w:t>
            </w:r>
          </w:p>
          <w:p w:rsidR="00A76B0A" w:rsidRPr="00A76B0A" w:rsidRDefault="00A76B0A" w:rsidP="00A76B0A">
            <w:pPr>
              <w:jc w:val="both"/>
            </w:pPr>
            <w:r w:rsidRPr="00A76B0A">
              <w:t>- практико-ориентированный подход в профессиональном образовании</w:t>
            </w: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9571" w:type="dxa"/>
            <w:gridSpan w:val="5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lastRenderedPageBreak/>
              <w:t>Педагог - психолог</w:t>
            </w:r>
          </w:p>
        </w:tc>
      </w:tr>
      <w:tr w:rsidR="00A76B0A" w:rsidRPr="00A76B0A" w:rsidTr="00A76B0A">
        <w:tc>
          <w:tcPr>
            <w:tcW w:w="1799" w:type="dxa"/>
          </w:tcPr>
          <w:p w:rsidR="00A76B0A" w:rsidRPr="00A76B0A" w:rsidRDefault="00A76B0A" w:rsidP="00A76B0A">
            <w:pPr>
              <w:jc w:val="both"/>
            </w:pPr>
            <w:r w:rsidRPr="00A76B0A">
              <w:t>Коломиец Анна Тихоновна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Сборник </w:t>
            </w:r>
            <w:proofErr w:type="spellStart"/>
            <w:r w:rsidRPr="00A76B0A">
              <w:t>психолого</w:t>
            </w:r>
            <w:proofErr w:type="spellEnd"/>
            <w:r w:rsidRPr="00A76B0A">
              <w:t xml:space="preserve"> – педагогических консультаций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  <w:r w:rsidRPr="00A76B0A">
              <w:t>По формированию общих компетенций во внеурочной деятельности</w:t>
            </w: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9571" w:type="dxa"/>
            <w:gridSpan w:val="5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Преподаватели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Алмазова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«Мир информатики»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  <w:r w:rsidRPr="00A76B0A">
              <w:t>Методические рекомендации по организации  самостоятельной работы студентов и учащихся.</w:t>
            </w: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Березина Римма Ивановна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учебной дисциплины «Развивающее материаловедение»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t>Рабочая тетрадь по МДК «Электрические машины»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Дроздова Екатерина Александровна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r w:rsidRPr="00A76B0A">
              <w:t>Метод</w:t>
            </w:r>
            <w:proofErr w:type="gramStart"/>
            <w:r w:rsidRPr="00A76B0A">
              <w:t>.</w:t>
            </w:r>
            <w:proofErr w:type="gramEnd"/>
            <w:r w:rsidRPr="00A76B0A">
              <w:t xml:space="preserve"> </w:t>
            </w:r>
            <w:proofErr w:type="gramStart"/>
            <w:r w:rsidRPr="00A76B0A">
              <w:t>р</w:t>
            </w:r>
            <w:proofErr w:type="gramEnd"/>
            <w:r w:rsidRPr="00A76B0A">
              <w:t>азработка занятия по социологии «Управление конфликтами»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Гаузина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математики «Ох, уж, эта математика!»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t>Учебное пособие «Практико-ориентированные задачи по математике»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Данилович Наталья Ивановна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технологии мучных кондитерских изделий по теме «Низкокалорийные кондитерские изделия»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Лоншаков Владимир Александрович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по учебной дисциплине «Электротехнические </w:t>
            </w:r>
            <w:r w:rsidRPr="00A76B0A">
              <w:lastRenderedPageBreak/>
              <w:t>материалы» на тему «Жидкие диэлектрики»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 xml:space="preserve">Применение интернета в профессиональной </w:t>
            </w:r>
            <w:r w:rsidRPr="00A76B0A">
              <w:lastRenderedPageBreak/>
              <w:t>деятельности педагогического работника</w:t>
            </w: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 xml:space="preserve">Методические указания по проведению </w:t>
            </w:r>
            <w:r w:rsidRPr="00A76B0A">
              <w:lastRenderedPageBreak/>
              <w:t>практических работ по технической механике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lastRenderedPageBreak/>
              <w:t>Плаксина Ольга Сергеевна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по истории «Историческая гостиная», 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истории «Эпоха Петра </w:t>
            </w:r>
            <w:r w:rsidRPr="00A76B0A">
              <w:rPr>
                <w:lang w:val="en-US"/>
              </w:rPr>
              <w:t>I</w:t>
            </w:r>
            <w:r w:rsidRPr="00A76B0A">
              <w:t>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Потапова Ирина Сергеевна.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литературы «Интеллектуальная игра «Что? Где? Когда?»,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литературы «Тема семьи в романе Тургенева «Отцы и дети»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t>Методические указания по письменному анализу стихотворения, написания рецензии.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Пинигин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МДК «Теоретические основы подготовки водителей категории «С»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t>Методические указания по написанию курсового проекта по «Техническому обслуживанию автомобиля»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Шкробов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 интегрированного урока  МДК «Батарейная система зажигания»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Учебное пособие по </w:t>
            </w:r>
            <w:r w:rsidRPr="00A76B0A">
              <w:rPr>
                <w:rFonts w:eastAsia="Calibri"/>
                <w:bCs/>
              </w:rPr>
              <w:t>МДК 01. 01 «Устройство, техническое обслуживание и ремонт  дорожных и строительных машин и тракторов»: «Устройство и эксплуатация экскаватора», «Тракторы в схемах и таблицах»,</w:t>
            </w:r>
            <w:proofErr w:type="gramStart"/>
            <w:r w:rsidRPr="00A76B0A">
              <w:rPr>
                <w:rFonts w:eastAsia="Calibri"/>
                <w:bCs/>
              </w:rPr>
              <w:t xml:space="preserve"> ,</w:t>
            </w:r>
            <w:proofErr w:type="gramEnd"/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Юршенене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– конкурса «Ты профессионал»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 xml:space="preserve">Юрина Светлана </w:t>
            </w:r>
            <w:proofErr w:type="spellStart"/>
            <w:r w:rsidRPr="00A76B0A">
              <w:rPr>
                <w:b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по БЖД «Карта безопасности»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9571" w:type="dxa"/>
            <w:gridSpan w:val="5"/>
            <w:vAlign w:val="center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 xml:space="preserve">Мастера </w:t>
            </w:r>
            <w:proofErr w:type="gramStart"/>
            <w:r w:rsidRPr="00A76B0A">
              <w:rPr>
                <w:b/>
              </w:rPr>
              <w:t>п</w:t>
            </w:r>
            <w:proofErr w:type="gramEnd"/>
            <w:r w:rsidRPr="00A76B0A">
              <w:rPr>
                <w:b/>
              </w:rPr>
              <w:t>/о</w:t>
            </w: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Митяева Татьяна Александровна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Метод</w:t>
            </w:r>
            <w:proofErr w:type="gramStart"/>
            <w:r w:rsidRPr="00A76B0A">
              <w:t>.р</w:t>
            </w:r>
            <w:proofErr w:type="gramEnd"/>
            <w:r w:rsidRPr="00A76B0A">
              <w:t>азработка</w:t>
            </w:r>
            <w:proofErr w:type="spellEnd"/>
            <w:r w:rsidRPr="00A76B0A">
              <w:t xml:space="preserve"> урока п/о «Приготовление хвороста»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Проект «</w:t>
            </w:r>
            <w:r w:rsidRPr="00A76B0A">
              <w:rPr>
                <w:bCs/>
                <w:iCs/>
              </w:rPr>
              <w:t>Хотите вкусную и полезную еду?</w:t>
            </w:r>
          </w:p>
          <w:p w:rsidR="00A76B0A" w:rsidRPr="00A76B0A" w:rsidRDefault="00A76B0A" w:rsidP="00A76B0A">
            <w:pPr>
              <w:jc w:val="both"/>
            </w:pPr>
            <w:r w:rsidRPr="00A76B0A">
              <w:rPr>
                <w:bCs/>
                <w:iCs/>
              </w:rPr>
              <w:t>Мы идем к вам!»</w:t>
            </w: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jc w:val="both"/>
            </w:pPr>
          </w:p>
        </w:tc>
      </w:tr>
      <w:tr w:rsidR="00A76B0A" w:rsidRPr="00A76B0A" w:rsidTr="00A76B0A">
        <w:tc>
          <w:tcPr>
            <w:tcW w:w="1799" w:type="dxa"/>
            <w:vAlign w:val="center"/>
          </w:tcPr>
          <w:p w:rsidR="00A76B0A" w:rsidRPr="00A76B0A" w:rsidRDefault="00A76B0A" w:rsidP="00A76B0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lastRenderedPageBreak/>
              <w:t>Колодяжный Валерий Иванович</w:t>
            </w:r>
          </w:p>
        </w:tc>
        <w:tc>
          <w:tcPr>
            <w:tcW w:w="2798" w:type="dxa"/>
            <w:gridSpan w:val="2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444" w:type="dxa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530" w:type="dxa"/>
          </w:tcPr>
          <w:p w:rsidR="00A76B0A" w:rsidRPr="00A76B0A" w:rsidRDefault="00A76B0A" w:rsidP="00A76B0A">
            <w:pPr>
              <w:pStyle w:val="26"/>
              <w:keepNext/>
              <w:keepLines/>
              <w:shd w:val="clear" w:color="auto" w:fill="auto"/>
              <w:tabs>
                <w:tab w:val="left" w:pos="1461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</w:rPr>
            </w:pPr>
            <w:r w:rsidRPr="00A76B0A">
              <w:rPr>
                <w:sz w:val="24"/>
                <w:szCs w:val="24"/>
              </w:rPr>
              <w:t xml:space="preserve">Учебное пособие  по учебной практике ПМ.01. </w:t>
            </w:r>
            <w:bookmarkStart w:id="4" w:name="bookmark5"/>
            <w:r w:rsidRPr="00A76B0A">
              <w:rPr>
                <w:sz w:val="24"/>
                <w:szCs w:val="24"/>
              </w:rPr>
              <w:t>Осуществление технического обслуживания и ремонта дорожных и строительных машин (по видам).</w:t>
            </w:r>
            <w:bookmarkEnd w:id="4"/>
          </w:p>
          <w:p w:rsidR="00A76B0A" w:rsidRPr="00A76B0A" w:rsidRDefault="00A76B0A" w:rsidP="00A76B0A">
            <w:pPr>
              <w:jc w:val="both"/>
            </w:pPr>
            <w:r w:rsidRPr="00A76B0A">
              <w:t xml:space="preserve"> «Выполнение практических работ по техническому обслуживанию трактора»</w:t>
            </w:r>
          </w:p>
        </w:tc>
      </w:tr>
      <w:tr w:rsidR="00A76B0A" w:rsidRPr="00A76B0A" w:rsidTr="00A76B0A">
        <w:tc>
          <w:tcPr>
            <w:tcW w:w="9571" w:type="dxa"/>
            <w:gridSpan w:val="5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Социальные педагоги, педагог – организатор, педагог - библиотекарь</w:t>
            </w:r>
          </w:p>
        </w:tc>
      </w:tr>
      <w:tr w:rsidR="00A76B0A" w:rsidRPr="00A76B0A" w:rsidTr="00A76B0A">
        <w:tc>
          <w:tcPr>
            <w:tcW w:w="2093" w:type="dxa"/>
            <w:gridSpan w:val="2"/>
            <w:vAlign w:val="center"/>
          </w:tcPr>
          <w:p w:rsidR="00A76B0A" w:rsidRPr="00A76B0A" w:rsidRDefault="00A76B0A" w:rsidP="00A76B0A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Методические разработки внеурочных мероприятий</w:t>
            </w:r>
          </w:p>
        </w:tc>
      </w:tr>
      <w:tr w:rsidR="00A76B0A" w:rsidRPr="00A76B0A" w:rsidTr="00A76B0A">
        <w:tc>
          <w:tcPr>
            <w:tcW w:w="2093" w:type="dxa"/>
            <w:gridSpan w:val="2"/>
            <w:vAlign w:val="center"/>
          </w:tcPr>
          <w:p w:rsidR="00A76B0A" w:rsidRPr="00A76B0A" w:rsidRDefault="00A76B0A" w:rsidP="00A76B0A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Бочкарева Ольга Кондратьевна</w:t>
            </w: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</w:pPr>
            <w:r w:rsidRPr="00A76B0A">
              <w:t>Классный час «Моя профессия в мире профессий»,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>Тренинг – дискуссия «Не погибай по неведению».</w:t>
            </w:r>
          </w:p>
        </w:tc>
      </w:tr>
      <w:tr w:rsidR="00A76B0A" w:rsidRPr="00A76B0A" w:rsidTr="00A76B0A">
        <w:tc>
          <w:tcPr>
            <w:tcW w:w="2093" w:type="dxa"/>
            <w:gridSpan w:val="2"/>
            <w:vAlign w:val="center"/>
          </w:tcPr>
          <w:p w:rsidR="00A76B0A" w:rsidRPr="00A76B0A" w:rsidRDefault="00A76B0A" w:rsidP="00A76B0A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Вирченко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</w:pPr>
            <w:r w:rsidRPr="00A76B0A">
              <w:t>Классные часы «Доброе сердце матери», «Учимся быть терпимыми»</w:t>
            </w:r>
          </w:p>
        </w:tc>
      </w:tr>
      <w:tr w:rsidR="00A76B0A" w:rsidRPr="00A76B0A" w:rsidTr="00A76B0A">
        <w:tc>
          <w:tcPr>
            <w:tcW w:w="2093" w:type="dxa"/>
            <w:gridSpan w:val="2"/>
            <w:vAlign w:val="center"/>
          </w:tcPr>
          <w:p w:rsidR="00A76B0A" w:rsidRPr="00A76B0A" w:rsidRDefault="00A76B0A" w:rsidP="00A76B0A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Комелькова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</w:pPr>
            <w:r w:rsidRPr="00A76B0A">
              <w:t>Игра «Веселые старты»</w:t>
            </w:r>
          </w:p>
          <w:p w:rsidR="00A76B0A" w:rsidRPr="00A76B0A" w:rsidRDefault="00A76B0A" w:rsidP="00A76B0A">
            <w:pPr>
              <w:jc w:val="both"/>
            </w:pPr>
            <w:r w:rsidRPr="00A76B0A">
              <w:t>Классный час «Великая Отечественная война 1812 года», Внеурочное мероприятие «Лик матери – извечный лик вселенной»</w:t>
            </w:r>
          </w:p>
        </w:tc>
      </w:tr>
      <w:tr w:rsidR="00A76B0A" w:rsidRPr="00A76B0A" w:rsidTr="00A76B0A">
        <w:tc>
          <w:tcPr>
            <w:tcW w:w="2093" w:type="dxa"/>
            <w:gridSpan w:val="2"/>
            <w:vAlign w:val="center"/>
          </w:tcPr>
          <w:p w:rsidR="00A76B0A" w:rsidRPr="00A76B0A" w:rsidRDefault="00A76B0A" w:rsidP="00A76B0A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76B0A">
              <w:rPr>
                <w:b/>
                <w:sz w:val="24"/>
                <w:szCs w:val="24"/>
              </w:rPr>
              <w:t>Токарева Анна Петровна</w:t>
            </w: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</w:pPr>
            <w:r w:rsidRPr="00A76B0A">
              <w:t>Час нравственности «Великая цель рождает великую волю»,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>Классный час «Карьера и успешное профессиональное поведение»</w:t>
            </w:r>
          </w:p>
        </w:tc>
      </w:tr>
      <w:tr w:rsidR="00A76B0A" w:rsidRPr="00A76B0A" w:rsidTr="00A76B0A">
        <w:tc>
          <w:tcPr>
            <w:tcW w:w="2093" w:type="dxa"/>
            <w:gridSpan w:val="2"/>
            <w:vAlign w:val="center"/>
          </w:tcPr>
          <w:p w:rsidR="00A76B0A" w:rsidRPr="00A76B0A" w:rsidRDefault="00A76B0A" w:rsidP="00A76B0A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Гулькович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</w:pPr>
            <w:r w:rsidRPr="00A76B0A">
              <w:t>Устный журнал «Я вам пишу с передовой…»,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>Устный журнал «Но людская память помнит…»,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 xml:space="preserve">Игра </w:t>
            </w:r>
            <w:proofErr w:type="spellStart"/>
            <w:r w:rsidRPr="00A76B0A">
              <w:t>брейн</w:t>
            </w:r>
            <w:proofErr w:type="spellEnd"/>
            <w:r w:rsidRPr="00A76B0A">
              <w:t xml:space="preserve"> – ринг «Покоритель </w:t>
            </w:r>
            <w:proofErr w:type="spellStart"/>
            <w:proofErr w:type="gramStart"/>
            <w:r w:rsidRPr="00A76B0A">
              <w:t>Сихотэ</w:t>
            </w:r>
            <w:proofErr w:type="spellEnd"/>
            <w:r w:rsidRPr="00A76B0A">
              <w:t xml:space="preserve"> – </w:t>
            </w:r>
            <w:proofErr w:type="spellStart"/>
            <w:r w:rsidRPr="00A76B0A">
              <w:t>Алиня</w:t>
            </w:r>
            <w:proofErr w:type="spellEnd"/>
            <w:proofErr w:type="gramEnd"/>
            <w:r w:rsidRPr="00A76B0A">
              <w:t>»</w:t>
            </w:r>
          </w:p>
        </w:tc>
      </w:tr>
      <w:tr w:rsidR="00A76B0A" w:rsidRPr="00A76B0A" w:rsidTr="00A76B0A">
        <w:tc>
          <w:tcPr>
            <w:tcW w:w="2093" w:type="dxa"/>
            <w:gridSpan w:val="2"/>
            <w:vAlign w:val="center"/>
          </w:tcPr>
          <w:p w:rsidR="00A76B0A" w:rsidRPr="00A76B0A" w:rsidRDefault="00A76B0A" w:rsidP="00A76B0A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spellStart"/>
            <w:r w:rsidRPr="00A76B0A">
              <w:rPr>
                <w:b/>
                <w:sz w:val="24"/>
                <w:szCs w:val="24"/>
              </w:rPr>
              <w:t>Чечунцова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6B0A">
              <w:rPr>
                <w:b/>
                <w:sz w:val="24"/>
                <w:szCs w:val="24"/>
              </w:rPr>
              <w:t>татьяна</w:t>
            </w:r>
            <w:proofErr w:type="spellEnd"/>
            <w:r w:rsidRPr="00A76B0A">
              <w:rPr>
                <w:b/>
                <w:sz w:val="24"/>
                <w:szCs w:val="24"/>
              </w:rPr>
              <w:t xml:space="preserve"> Анатольевна</w:t>
            </w: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</w:pPr>
            <w:r w:rsidRPr="00A76B0A">
              <w:t>Волонтерское движение: акция  «Праздник Белых Журавлей»,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>Акция «Подари улыбку»</w:t>
            </w:r>
          </w:p>
        </w:tc>
      </w:tr>
      <w:tr w:rsidR="00A76B0A" w:rsidRPr="00A76B0A" w:rsidTr="00A76B0A">
        <w:tc>
          <w:tcPr>
            <w:tcW w:w="2093" w:type="dxa"/>
            <w:gridSpan w:val="2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Шаповалова</w:t>
            </w:r>
            <w:proofErr w:type="spellEnd"/>
            <w:r w:rsidRPr="00A76B0A">
              <w:t xml:space="preserve"> Людмила Евгеньевна</w:t>
            </w:r>
          </w:p>
        </w:tc>
        <w:tc>
          <w:tcPr>
            <w:tcW w:w="7478" w:type="dxa"/>
            <w:gridSpan w:val="3"/>
          </w:tcPr>
          <w:p w:rsidR="00A76B0A" w:rsidRPr="00A76B0A" w:rsidRDefault="00A76B0A" w:rsidP="00A76B0A">
            <w:pPr>
              <w:jc w:val="both"/>
            </w:pPr>
            <w:r w:rsidRPr="00A76B0A">
              <w:t>Круглый стол «Планета толерантности»,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>Игра «Гордиев узел»,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>Классный час «Дорога, которую мы выбираем»,</w:t>
            </w:r>
          </w:p>
          <w:p w:rsidR="00A76B0A" w:rsidRPr="00A76B0A" w:rsidRDefault="00A76B0A" w:rsidP="00A76B0A">
            <w:pPr>
              <w:jc w:val="both"/>
            </w:pPr>
            <w:r w:rsidRPr="00A76B0A">
              <w:t>Урок мира «Беслан»</w:t>
            </w:r>
          </w:p>
        </w:tc>
      </w:tr>
    </w:tbl>
    <w:p w:rsidR="00A76B0A" w:rsidRPr="00A76B0A" w:rsidRDefault="00A76B0A" w:rsidP="00582796">
      <w:pPr>
        <w:ind w:firstLine="708"/>
        <w:jc w:val="both"/>
        <w:rPr>
          <w:sz w:val="28"/>
          <w:szCs w:val="28"/>
        </w:rPr>
      </w:pPr>
      <w:r w:rsidRPr="00A76B0A">
        <w:rPr>
          <w:sz w:val="28"/>
          <w:szCs w:val="28"/>
        </w:rPr>
        <w:t xml:space="preserve">Анализ методических работ показывает, что значительная часть разработок  имеет большое практическое значение  в  обучении студентов. </w:t>
      </w:r>
    </w:p>
    <w:p w:rsidR="00A76B0A" w:rsidRPr="00A76B0A" w:rsidRDefault="00A76B0A" w:rsidP="00582796">
      <w:pPr>
        <w:rPr>
          <w:b/>
          <w:sz w:val="28"/>
          <w:szCs w:val="28"/>
        </w:rPr>
      </w:pPr>
      <w:r w:rsidRPr="00A76B0A">
        <w:rPr>
          <w:b/>
          <w:sz w:val="28"/>
          <w:szCs w:val="28"/>
        </w:rPr>
        <w:t xml:space="preserve">                     Использование современных педагогических технологий.</w:t>
      </w:r>
    </w:p>
    <w:p w:rsidR="00A76B0A" w:rsidRPr="00A76B0A" w:rsidRDefault="00A76B0A" w:rsidP="005827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76B0A">
        <w:rPr>
          <w:sz w:val="28"/>
          <w:szCs w:val="28"/>
        </w:rPr>
        <w:t xml:space="preserve">         </w:t>
      </w:r>
      <w:r w:rsidRPr="00A76B0A">
        <w:rPr>
          <w:rFonts w:eastAsia="Calibri"/>
          <w:sz w:val="28"/>
          <w:szCs w:val="28"/>
        </w:rPr>
        <w:t xml:space="preserve">Одним из направлений в достижении нового качественного уровня образования является применение </w:t>
      </w:r>
      <w:r w:rsidRPr="00A76B0A">
        <w:rPr>
          <w:rFonts w:eastAsia="Calibri"/>
          <w:bCs/>
          <w:sz w:val="28"/>
          <w:szCs w:val="28"/>
        </w:rPr>
        <w:t>современных педагогических технологий</w:t>
      </w:r>
      <w:r w:rsidRPr="00A76B0A">
        <w:rPr>
          <w:rFonts w:eastAsia="Calibri"/>
          <w:sz w:val="28"/>
          <w:szCs w:val="28"/>
        </w:rPr>
        <w:t>, ориентированных на подготовку специалистов, востребованных на современном рынке труда.</w:t>
      </w:r>
    </w:p>
    <w:p w:rsidR="00A76B0A" w:rsidRPr="00A76B0A" w:rsidRDefault="00A76B0A" w:rsidP="00582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76B0A">
        <w:rPr>
          <w:rFonts w:eastAsia="Calibri"/>
          <w:sz w:val="28"/>
          <w:szCs w:val="28"/>
        </w:rPr>
        <w:t xml:space="preserve">В связи с этим на первый план выдвигаются </w:t>
      </w:r>
      <w:proofErr w:type="spellStart"/>
      <w:r w:rsidRPr="00A76B0A">
        <w:rPr>
          <w:rFonts w:eastAsia="Calibri"/>
          <w:i/>
          <w:iCs/>
          <w:sz w:val="28"/>
          <w:szCs w:val="28"/>
        </w:rPr>
        <w:t>практикоориентированные</w:t>
      </w:r>
      <w:proofErr w:type="spellEnd"/>
      <w:r w:rsidRPr="00A76B0A">
        <w:rPr>
          <w:rFonts w:eastAsia="Calibri"/>
          <w:i/>
          <w:iCs/>
          <w:sz w:val="28"/>
          <w:szCs w:val="28"/>
        </w:rPr>
        <w:t xml:space="preserve"> технологии обучения</w:t>
      </w:r>
      <w:r w:rsidRPr="00A76B0A">
        <w:rPr>
          <w:rFonts w:eastAsia="Calibri"/>
          <w:sz w:val="28"/>
          <w:szCs w:val="28"/>
        </w:rPr>
        <w:t xml:space="preserve"> студентов, среди них: круглые столы и мастер-классы с привлечением специалистов и работодателей; научно-практические конференции; исследовательские лабораторные работы; уроки на производстве; курсовые работы с практическим подтверждением; реальные дипломные проекты; организационно-</w:t>
      </w:r>
      <w:proofErr w:type="spellStart"/>
      <w:r w:rsidRPr="00A76B0A">
        <w:rPr>
          <w:rFonts w:eastAsia="Calibri"/>
          <w:sz w:val="28"/>
          <w:szCs w:val="28"/>
        </w:rPr>
        <w:t>деятельностные</w:t>
      </w:r>
      <w:proofErr w:type="spellEnd"/>
      <w:r w:rsidRPr="00A76B0A">
        <w:rPr>
          <w:rFonts w:eastAsia="Calibri"/>
          <w:sz w:val="28"/>
          <w:szCs w:val="28"/>
        </w:rPr>
        <w:t xml:space="preserve">, ролевые и деловые игры; участие в </w:t>
      </w:r>
      <w:r w:rsidRPr="00A76B0A">
        <w:rPr>
          <w:rFonts w:eastAsia="Calibri"/>
          <w:sz w:val="28"/>
          <w:szCs w:val="28"/>
        </w:rPr>
        <w:lastRenderedPageBreak/>
        <w:t>конкурсах профессионального мастерства и выставках научно-технического творчества.</w:t>
      </w:r>
      <w:proofErr w:type="gramEnd"/>
      <w:r w:rsidRPr="00A76B0A">
        <w:rPr>
          <w:sz w:val="28"/>
          <w:szCs w:val="28"/>
        </w:rPr>
        <w:t xml:space="preserve"> Отбор педагогических технологий для использования в учебном процессе осуществляется с учётом обеспечения </w:t>
      </w:r>
      <w:proofErr w:type="spellStart"/>
      <w:r w:rsidRPr="00A76B0A">
        <w:rPr>
          <w:sz w:val="28"/>
          <w:szCs w:val="28"/>
        </w:rPr>
        <w:t>компетентностного</w:t>
      </w:r>
      <w:proofErr w:type="spellEnd"/>
      <w:r w:rsidRPr="00A76B0A">
        <w:rPr>
          <w:sz w:val="28"/>
          <w:szCs w:val="28"/>
        </w:rPr>
        <w:t xml:space="preserve"> подхода к подготовке специалиста. Важное место в реализации </w:t>
      </w:r>
      <w:proofErr w:type="spellStart"/>
      <w:r w:rsidRPr="00A76B0A">
        <w:rPr>
          <w:sz w:val="28"/>
          <w:szCs w:val="28"/>
        </w:rPr>
        <w:t>компетентностного</w:t>
      </w:r>
      <w:proofErr w:type="spellEnd"/>
      <w:r w:rsidRPr="00A76B0A">
        <w:rPr>
          <w:sz w:val="28"/>
          <w:szCs w:val="28"/>
        </w:rPr>
        <w:t xml:space="preserve"> подхода принадлежит развивающим технологиям образования, таким как проблемно-ориентированные технологии: диалогические и проблемные методы обучения, семинары, дискуссии, интегративные занятия и др.; деятельно-ориентированные технологии: методы проектов, деловые игры, решение ситуационных задач и др.; личностно-ориентированные технологии: имитационные игры, тренинги развития, развивающая психодиагностика и др.</w:t>
      </w:r>
    </w:p>
    <w:p w:rsidR="00A76B0A" w:rsidRPr="00A76B0A" w:rsidRDefault="00A76B0A" w:rsidP="00A76B0A">
      <w:pPr>
        <w:jc w:val="center"/>
        <w:rPr>
          <w:b/>
          <w:sz w:val="28"/>
          <w:szCs w:val="28"/>
        </w:rPr>
      </w:pPr>
      <w:r w:rsidRPr="00A76B0A">
        <w:rPr>
          <w:b/>
          <w:sz w:val="28"/>
          <w:szCs w:val="28"/>
        </w:rPr>
        <w:t>Использование педагогических технологий и их элементов педагогами техникума: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519"/>
        <w:gridCol w:w="2307"/>
        <w:gridCol w:w="2183"/>
      </w:tblGrid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Виды педагогических технологий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Описание педагогических технологий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ФИО преподавателей,</w:t>
            </w:r>
          </w:p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 xml:space="preserve">мастеров </w:t>
            </w:r>
            <w:proofErr w:type="gramStart"/>
            <w:r w:rsidRPr="00A76B0A">
              <w:rPr>
                <w:b/>
              </w:rPr>
              <w:t>п</w:t>
            </w:r>
            <w:proofErr w:type="gramEnd"/>
            <w:r w:rsidRPr="00A76B0A">
              <w:rPr>
                <w:b/>
              </w:rPr>
              <w:t>/о,</w:t>
            </w:r>
          </w:p>
          <w:p w:rsidR="00A76B0A" w:rsidRPr="00A76B0A" w:rsidRDefault="00A76B0A" w:rsidP="00A76B0A">
            <w:pPr>
              <w:jc w:val="both"/>
              <w:rPr>
                <w:b/>
              </w:rPr>
            </w:pP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  <w:rPr>
                <w:b/>
              </w:rPr>
            </w:pPr>
            <w:r w:rsidRPr="00A76B0A">
              <w:rPr>
                <w:b/>
              </w:rPr>
              <w:t>Степень применения (полное использование, использование элементов, адаптация и т. д.)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Тестовый контроль знаний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Организация и проведение контроля при помощи тестов разного уровня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Гаузина</w:t>
            </w:r>
            <w:proofErr w:type="spellEnd"/>
            <w:r w:rsidRPr="00A76B0A">
              <w:t xml:space="preserve"> Л.В.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Потапова И.С.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Шкробов</w:t>
            </w:r>
            <w:proofErr w:type="spellEnd"/>
            <w:r w:rsidRPr="00A76B0A">
              <w:t xml:space="preserve"> В.С.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Данилович Н.И.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Алмазова</w:t>
            </w:r>
            <w:proofErr w:type="spellEnd"/>
            <w:r w:rsidRPr="00A76B0A">
              <w:t xml:space="preserve"> Т.Ю.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Плаксина О.С.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Березина Р.И.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Ткач Е.А.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Полное использование, использование отдельных элементов (в зависимости от типа учебного занятия, требований темы)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Технология Шаталова В.Ф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Использование опорных конспектов,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проведение вертикальных зачетов,</w:t>
            </w:r>
          </w:p>
          <w:p w:rsidR="00A76B0A" w:rsidRPr="00A76B0A" w:rsidRDefault="00A76B0A" w:rsidP="00A76B0A">
            <w:pPr>
              <w:jc w:val="both"/>
            </w:pPr>
            <w:r w:rsidRPr="00A76B0A">
              <w:t>отработка всех тем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Потапова И.</w:t>
            </w:r>
            <w:proofErr w:type="gramStart"/>
            <w:r w:rsidRPr="00A76B0A">
              <w:t>С</w:t>
            </w:r>
            <w:proofErr w:type="gramEnd"/>
            <w:r w:rsidRPr="00A76B0A">
              <w:t>,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Шкробов</w:t>
            </w:r>
            <w:proofErr w:type="spellEnd"/>
            <w:r w:rsidRPr="00A76B0A">
              <w:t xml:space="preserve"> В.А.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Алмазова</w:t>
            </w:r>
            <w:proofErr w:type="spellEnd"/>
            <w:r w:rsidRPr="00A76B0A">
              <w:t xml:space="preserve"> Т.Ю.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Плаксина О.С.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Использование отдельных элементов (в зависимости от требований темы, предмета изучения)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Групповой способ обучения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Работа в парах, командах, </w:t>
            </w:r>
            <w:proofErr w:type="spellStart"/>
            <w:r w:rsidRPr="00A76B0A">
              <w:t>взаимоопросы</w:t>
            </w:r>
            <w:proofErr w:type="spellEnd"/>
            <w:r w:rsidRPr="00A76B0A">
              <w:t>, взаимопроверки,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взаимообучение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Потапова И.</w:t>
            </w:r>
            <w:proofErr w:type="gramStart"/>
            <w:r w:rsidRPr="00A76B0A">
              <w:t>С</w:t>
            </w:r>
            <w:proofErr w:type="gramEnd"/>
            <w:r w:rsidRPr="00A76B0A">
              <w:t>,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Шкробов</w:t>
            </w:r>
            <w:proofErr w:type="spellEnd"/>
            <w:r w:rsidRPr="00A76B0A">
              <w:t xml:space="preserve"> В.А.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Алмазова</w:t>
            </w:r>
            <w:proofErr w:type="spellEnd"/>
            <w:r w:rsidRPr="00A76B0A">
              <w:t xml:space="preserve"> Т.Ю.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Гаузина</w:t>
            </w:r>
            <w:proofErr w:type="spellEnd"/>
            <w:r w:rsidRPr="00A76B0A">
              <w:t xml:space="preserve"> Л.В.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Плаксина О.С.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Данилович Н.И.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Ткач Е.А.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Юрина С.</w:t>
            </w:r>
            <w:proofErr w:type="gramStart"/>
            <w:r w:rsidRPr="00A76B0A">
              <w:t>Р</w:t>
            </w:r>
            <w:proofErr w:type="gramEnd"/>
            <w:r w:rsidRPr="00A76B0A">
              <w:t>,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Использование отдельных элементов (в зависимости от требований темы, предмета изучения)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Проектные технологии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Это совокупность </w:t>
            </w:r>
            <w:proofErr w:type="spellStart"/>
            <w:r w:rsidRPr="00A76B0A">
              <w:lastRenderedPageBreak/>
              <w:t>учебно</w:t>
            </w:r>
            <w:proofErr w:type="spellEnd"/>
            <w:r w:rsidRPr="00A76B0A">
              <w:t xml:space="preserve"> – познавательных приемов и способов позволяющих  решить ту или иную проблему в результате самостоятельных действий студентов.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>Березина Р.И,</w:t>
            </w:r>
          </w:p>
          <w:p w:rsidR="00A76B0A" w:rsidRPr="00A76B0A" w:rsidRDefault="00A76B0A" w:rsidP="00A76B0A">
            <w:pPr>
              <w:jc w:val="both"/>
            </w:pPr>
            <w:r w:rsidRPr="00A76B0A">
              <w:lastRenderedPageBreak/>
              <w:t>Данилович Н.И.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Шкробов</w:t>
            </w:r>
            <w:proofErr w:type="spellEnd"/>
            <w:r w:rsidRPr="00A76B0A">
              <w:t xml:space="preserve"> В.С,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 xml:space="preserve">Полное </w:t>
            </w:r>
            <w:r w:rsidRPr="00A76B0A">
              <w:lastRenderedPageBreak/>
              <w:t>использование, использование отдельных элементов (в зависимости от требований темы, предмета изучения)</w:t>
            </w:r>
          </w:p>
        </w:tc>
      </w:tr>
      <w:tr w:rsidR="00A76B0A" w:rsidRPr="00A76B0A" w:rsidTr="00A76B0A">
        <w:trPr>
          <w:trHeight w:val="1692"/>
        </w:trPr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lastRenderedPageBreak/>
              <w:t>Здоровьесберегающие</w:t>
            </w:r>
            <w:proofErr w:type="spellEnd"/>
            <w:r w:rsidRPr="00A76B0A">
              <w:t xml:space="preserve">   технологии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Используются  специальные способы, программные и технические </w:t>
            </w:r>
            <w:proofErr w:type="gramStart"/>
            <w:r w:rsidRPr="00A76B0A">
              <w:t>средства</w:t>
            </w:r>
            <w:proofErr w:type="gramEnd"/>
            <w:r w:rsidRPr="00A76B0A">
              <w:t xml:space="preserve"> создающие новые возможности передачи информации, восприятия знаний, оценки качества обучения. </w:t>
            </w:r>
          </w:p>
          <w:p w:rsidR="00A76B0A" w:rsidRPr="00A76B0A" w:rsidRDefault="00A76B0A" w:rsidP="00A76B0A">
            <w:pPr>
              <w:jc w:val="both"/>
            </w:pPr>
            <w:r w:rsidRPr="00A76B0A">
              <w:t xml:space="preserve">Технологии позволяют использовать не только классические формы обучения, но и расширяют возможности самостоятельного приобретения знаний по сохранению здоровья. 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Шкробов</w:t>
            </w:r>
            <w:proofErr w:type="spellEnd"/>
            <w:r w:rsidRPr="00A76B0A">
              <w:t xml:space="preserve"> В.С.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Потапова И.С.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Алмазова</w:t>
            </w:r>
            <w:proofErr w:type="spellEnd"/>
            <w:r w:rsidRPr="00A76B0A">
              <w:t xml:space="preserve">  Т.Ю.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Гаузина</w:t>
            </w:r>
            <w:proofErr w:type="spellEnd"/>
            <w:r w:rsidRPr="00A76B0A">
              <w:t xml:space="preserve"> Л.В.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Плаксина О.С.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Березина Р.И.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Данилович Н.И.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Костяев</w:t>
            </w:r>
            <w:proofErr w:type="spellEnd"/>
            <w:r w:rsidRPr="00A76B0A">
              <w:t xml:space="preserve"> Е.В.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Федореев</w:t>
            </w:r>
            <w:proofErr w:type="spellEnd"/>
            <w:r w:rsidRPr="00A76B0A">
              <w:t xml:space="preserve"> Ю.В.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Юрина С.Р.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Полное  использование</w:t>
            </w:r>
          </w:p>
          <w:p w:rsidR="00A76B0A" w:rsidRPr="00A76B0A" w:rsidRDefault="00A76B0A" w:rsidP="00A76B0A">
            <w:pPr>
              <w:jc w:val="both"/>
            </w:pPr>
            <w:r w:rsidRPr="00A76B0A">
              <w:t>Использование отдельных элементов (в зависимости от возможности)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Дидактические игры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Обучающие игры – форма позволяющая  воссоздать и усвоить опыт осуществления  предметных действий – это самостоятельная познавательная деятельность студентов (ролевые игры, деловые игры, конкурсы, игровые ситуации)  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Шкробов</w:t>
            </w:r>
            <w:proofErr w:type="spellEnd"/>
            <w:r w:rsidRPr="00A76B0A">
              <w:t xml:space="preserve"> В.С.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Потапова И.С.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Алмазова</w:t>
            </w:r>
            <w:proofErr w:type="spellEnd"/>
            <w:r w:rsidRPr="00A76B0A">
              <w:t xml:space="preserve">  Т.Ю.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Гаузина</w:t>
            </w:r>
            <w:proofErr w:type="spellEnd"/>
            <w:r w:rsidRPr="00A76B0A">
              <w:t xml:space="preserve"> Л.В.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Плаксина О.С.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Березина Р.И.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Данилович Н.И.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Костяев</w:t>
            </w:r>
            <w:proofErr w:type="spellEnd"/>
            <w:r w:rsidRPr="00A76B0A">
              <w:t xml:space="preserve"> Е.В.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Федореев</w:t>
            </w:r>
            <w:proofErr w:type="spellEnd"/>
            <w:r w:rsidRPr="00A76B0A">
              <w:t xml:space="preserve"> Ю.В.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Юрина С.Р.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Полное использование, использование отдельных элементов (в зависимости от требований темы, предмета изучения)</w:t>
            </w:r>
          </w:p>
        </w:tc>
      </w:tr>
      <w:tr w:rsidR="00A76B0A" w:rsidRPr="00A76B0A" w:rsidTr="00A76B0A">
        <w:trPr>
          <w:trHeight w:val="90"/>
        </w:trPr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Технологии проблемного обучения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proofErr w:type="gramStart"/>
            <w:r w:rsidRPr="00A76B0A">
              <w:t>Технология</w:t>
            </w:r>
            <w:proofErr w:type="gramEnd"/>
            <w:r w:rsidRPr="00A76B0A">
              <w:t xml:space="preserve"> в которой  знания - предмет самостоятельного или совместного с педагогом поиска. Технологии, стимулирующие </w:t>
            </w:r>
            <w:r w:rsidRPr="00A76B0A">
              <w:lastRenderedPageBreak/>
              <w:t xml:space="preserve">интерес и  активизирующие, создающие ситуации  поиска решений проблемы  («мозговой штурм», кейс – технология, клинический метод в образовании).  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lastRenderedPageBreak/>
              <w:t>Шкробов</w:t>
            </w:r>
            <w:proofErr w:type="spellEnd"/>
            <w:r w:rsidRPr="00A76B0A">
              <w:t xml:space="preserve"> В.С.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Потапова И.С.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Алмазова</w:t>
            </w:r>
            <w:proofErr w:type="spellEnd"/>
            <w:r w:rsidRPr="00A76B0A">
              <w:t xml:space="preserve">  Т.Ю.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Гаузина</w:t>
            </w:r>
            <w:proofErr w:type="spellEnd"/>
            <w:r w:rsidRPr="00A76B0A">
              <w:t xml:space="preserve"> Л.В.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lastRenderedPageBreak/>
              <w:t>Березина Р.И.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Данилович Н.И.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Костяев</w:t>
            </w:r>
            <w:proofErr w:type="spellEnd"/>
            <w:r w:rsidRPr="00A76B0A">
              <w:t xml:space="preserve"> Е.В.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Юрина С.Р.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>Использование отдельных элементов (в зависимости от требований темы, предмета изучения)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lastRenderedPageBreak/>
              <w:t>Технология критического мышления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Плаксина О.С.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Потапова И.С.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Ткач Е.А.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Полное использование, использование отдельных элементов (в зависимости от типа учебного занятия, требований темы)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Интерактивные методики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Лоншаков В.А.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Потапова И.С.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Алмазова</w:t>
            </w:r>
            <w:proofErr w:type="spellEnd"/>
            <w:r w:rsidRPr="00A76B0A">
              <w:t xml:space="preserve">  Т.Ю.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Юршенене</w:t>
            </w:r>
            <w:proofErr w:type="spellEnd"/>
            <w:r w:rsidRPr="00A76B0A">
              <w:t xml:space="preserve"> Л.П.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Гаузина</w:t>
            </w:r>
            <w:proofErr w:type="spellEnd"/>
            <w:r w:rsidRPr="00A76B0A">
              <w:t xml:space="preserve"> Л.В.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Плаксина О.С.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Березина Р.И.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Данилович Н.И.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Костяев</w:t>
            </w:r>
            <w:proofErr w:type="spellEnd"/>
            <w:r w:rsidRPr="00A76B0A">
              <w:t xml:space="preserve"> Е.В.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Юрина С.Р.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Используют интерактивные методики и формы – графические техник</w:t>
            </w:r>
            <w:proofErr w:type="gramStart"/>
            <w:r w:rsidRPr="00A76B0A">
              <w:t>и(</w:t>
            </w:r>
            <w:proofErr w:type="gramEnd"/>
            <w:r w:rsidRPr="00A76B0A">
              <w:t xml:space="preserve">схему </w:t>
            </w:r>
            <w:proofErr w:type="spellStart"/>
            <w:r w:rsidRPr="00A76B0A">
              <w:t>Фишбоун</w:t>
            </w:r>
            <w:proofErr w:type="spellEnd"/>
            <w:r w:rsidRPr="00A76B0A">
              <w:t xml:space="preserve">, </w:t>
            </w:r>
            <w:proofErr w:type="spellStart"/>
            <w:r w:rsidRPr="00A76B0A">
              <w:t>детонатный</w:t>
            </w:r>
            <w:proofErr w:type="spellEnd"/>
            <w:r w:rsidRPr="00A76B0A">
              <w:t xml:space="preserve"> граф,  кластеры, концептуальные таблицы), </w:t>
            </w:r>
            <w:r w:rsidRPr="00A76B0A">
              <w:rPr>
                <w:shd w:val="clear" w:color="auto" w:fill="FFFFFF"/>
              </w:rPr>
              <w:t xml:space="preserve"> Дерево решений, займи позицию, мозговой штурм, дискуссии и др.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Игровые технологии в воспитательной деятельности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Развитие интеллектуального уровня через модификацию телевизионных игр «Своя игра», «Что, где, когда?», «Кто хочет стать миллионером?»</w:t>
            </w: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Токарева А.П.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Комелькова</w:t>
            </w:r>
            <w:proofErr w:type="spellEnd"/>
            <w:r w:rsidRPr="00A76B0A">
              <w:t xml:space="preserve"> Л.Ф.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Шаповалова</w:t>
            </w:r>
            <w:proofErr w:type="spellEnd"/>
            <w:r w:rsidRPr="00A76B0A">
              <w:t xml:space="preserve"> Л.Е.</w:t>
            </w:r>
          </w:p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Чечунцова</w:t>
            </w:r>
            <w:proofErr w:type="spellEnd"/>
            <w:r w:rsidRPr="00A76B0A">
              <w:t xml:space="preserve"> Т.А.</w:t>
            </w:r>
          </w:p>
          <w:p w:rsidR="00A76B0A" w:rsidRPr="00A76B0A" w:rsidRDefault="00A76B0A" w:rsidP="00A76B0A">
            <w:pPr>
              <w:jc w:val="both"/>
            </w:pPr>
            <w:r w:rsidRPr="00A76B0A">
              <w:t>Юрина С.Р.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proofErr w:type="gramStart"/>
            <w:r w:rsidRPr="00A76B0A">
              <w:t>Полное использование, использование отдельных элементов (в зависимости от типа мероприятия</w:t>
            </w:r>
            <w:proofErr w:type="gramEnd"/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Рейтинговая технология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proofErr w:type="spellStart"/>
            <w:r w:rsidRPr="00A76B0A">
              <w:t>Пинигин</w:t>
            </w:r>
            <w:proofErr w:type="spellEnd"/>
            <w:r w:rsidRPr="00A76B0A">
              <w:t xml:space="preserve"> С.Б.</w:t>
            </w:r>
          </w:p>
          <w:p w:rsidR="00A76B0A" w:rsidRPr="00A76B0A" w:rsidRDefault="00A76B0A" w:rsidP="00A76B0A">
            <w:pPr>
              <w:jc w:val="both"/>
            </w:pPr>
            <w:r w:rsidRPr="00A76B0A">
              <w:t>Данилович Н.И.</w:t>
            </w: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Частичное использование элементов </w:t>
            </w:r>
          </w:p>
        </w:tc>
      </w:tr>
      <w:tr w:rsidR="00A76B0A" w:rsidRPr="00A76B0A" w:rsidTr="00A76B0A">
        <w:tc>
          <w:tcPr>
            <w:tcW w:w="289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>Педагогика сотрудничества</w:t>
            </w:r>
          </w:p>
        </w:tc>
        <w:tc>
          <w:tcPr>
            <w:tcW w:w="2519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  <w:r w:rsidRPr="00A76B0A">
              <w:t xml:space="preserve">Совместная деятельность педагогов и обучающихся: сотрудничество, сотворчество, </w:t>
            </w:r>
            <w:proofErr w:type="spellStart"/>
            <w:r w:rsidRPr="00A76B0A">
              <w:t>соуправление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</w:p>
        </w:tc>
        <w:tc>
          <w:tcPr>
            <w:tcW w:w="2183" w:type="dxa"/>
            <w:shd w:val="clear" w:color="auto" w:fill="auto"/>
          </w:tcPr>
          <w:p w:rsidR="00A76B0A" w:rsidRPr="00A76B0A" w:rsidRDefault="00A76B0A" w:rsidP="00A76B0A">
            <w:pPr>
              <w:jc w:val="both"/>
            </w:pPr>
          </w:p>
        </w:tc>
      </w:tr>
    </w:tbl>
    <w:p w:rsidR="00A76B0A" w:rsidRDefault="00A76B0A" w:rsidP="00A76B0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76B0A">
        <w:rPr>
          <w:color w:val="000000"/>
          <w:sz w:val="28"/>
          <w:szCs w:val="28"/>
        </w:rPr>
        <w:lastRenderedPageBreak/>
        <w:t xml:space="preserve">Так как в современной организации учебного процесса использовать только одну технологию невозможно, преподаватели сочетают различные методы, приемы и формы организации образовательного процесса для достижения наибольшего эффекта от их использования. </w:t>
      </w:r>
    </w:p>
    <w:p w:rsidR="00B35199" w:rsidRPr="00617828" w:rsidRDefault="00B35199" w:rsidP="00617828">
      <w:pPr>
        <w:shd w:val="clear" w:color="auto" w:fill="FFFFFF"/>
        <w:spacing w:before="274" w:line="274" w:lineRule="exact"/>
        <w:ind w:left="5" w:right="10" w:firstLine="576"/>
        <w:jc w:val="center"/>
        <w:rPr>
          <w:b/>
          <w:bCs/>
          <w:sz w:val="28"/>
          <w:szCs w:val="28"/>
        </w:rPr>
      </w:pPr>
      <w:r w:rsidRPr="00617828">
        <w:rPr>
          <w:b/>
          <w:bCs/>
          <w:sz w:val="28"/>
          <w:szCs w:val="28"/>
        </w:rPr>
        <w:t>Социальные партнеры техникума</w:t>
      </w:r>
    </w:p>
    <w:p w:rsidR="00B35199" w:rsidRDefault="00B35199" w:rsidP="00B35199">
      <w:pPr>
        <w:shd w:val="clear" w:color="auto" w:fill="FFFFFF"/>
        <w:spacing w:before="274" w:line="274" w:lineRule="exact"/>
        <w:ind w:left="5" w:right="10" w:firstLine="576"/>
        <w:jc w:val="both"/>
        <w:rPr>
          <w:sz w:val="28"/>
          <w:szCs w:val="28"/>
        </w:rPr>
      </w:pPr>
      <w:r w:rsidRPr="00617828">
        <w:rPr>
          <w:sz w:val="28"/>
          <w:szCs w:val="28"/>
        </w:rPr>
        <w:t xml:space="preserve">Стратегическими партнерами техникума являются: </w:t>
      </w:r>
    </w:p>
    <w:p w:rsidR="00E31473" w:rsidRDefault="00E31473" w:rsidP="00E31473">
      <w:pPr>
        <w:jc w:val="both"/>
        <w:rPr>
          <w:sz w:val="28"/>
          <w:szCs w:val="28"/>
        </w:rPr>
      </w:pPr>
      <w:r>
        <w:rPr>
          <w:sz w:val="28"/>
          <w:szCs w:val="28"/>
        </w:rPr>
        <w:t>ФХКГУП «</w:t>
      </w:r>
      <w:proofErr w:type="spellStart"/>
      <w:r>
        <w:rPr>
          <w:sz w:val="28"/>
          <w:szCs w:val="28"/>
        </w:rPr>
        <w:t>Крайдорпредприятие</w:t>
      </w:r>
      <w:proofErr w:type="spellEnd"/>
      <w:r>
        <w:rPr>
          <w:sz w:val="28"/>
          <w:szCs w:val="28"/>
        </w:rPr>
        <w:t xml:space="preserve">» </w:t>
      </w:r>
      <w:r w:rsidRPr="00E31473">
        <w:rPr>
          <w:sz w:val="28"/>
          <w:szCs w:val="28"/>
        </w:rPr>
        <w:t xml:space="preserve">«Солнечное ДРСУ», </w:t>
      </w:r>
    </w:p>
    <w:p w:rsid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 xml:space="preserve">УМПАТП «Орион», </w:t>
      </w:r>
    </w:p>
    <w:p w:rsid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>Хабаровский филиал ОАО «Полиметалл»,</w:t>
      </w:r>
    </w:p>
    <w:p w:rsidR="00A03777" w:rsidRDefault="00E31473" w:rsidP="00E31473">
      <w:pPr>
        <w:jc w:val="both"/>
        <w:rPr>
          <w:sz w:val="28"/>
          <w:szCs w:val="28"/>
        </w:rPr>
      </w:pPr>
      <w:r>
        <w:rPr>
          <w:sz w:val="28"/>
          <w:szCs w:val="28"/>
        </w:rPr>
        <w:t>ЗАО «Многовершинное»</w:t>
      </w:r>
      <w:r w:rsidR="00A03777">
        <w:rPr>
          <w:sz w:val="28"/>
          <w:szCs w:val="28"/>
        </w:rPr>
        <w:t xml:space="preserve">, </w:t>
      </w:r>
    </w:p>
    <w:p w:rsidR="00A03777" w:rsidRDefault="00A03777" w:rsidP="00E31473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«Оловянная рудная компания»,</w:t>
      </w:r>
    </w:p>
    <w:p w:rsidR="00E31473" w:rsidRDefault="00A03777" w:rsidP="00E3147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Правоурмийское</w:t>
      </w:r>
      <w:proofErr w:type="spellEnd"/>
      <w:r>
        <w:rPr>
          <w:sz w:val="28"/>
          <w:szCs w:val="28"/>
        </w:rPr>
        <w:t>»,</w:t>
      </w:r>
      <w:r w:rsidR="00E31473" w:rsidRPr="00E31473">
        <w:rPr>
          <w:sz w:val="28"/>
          <w:szCs w:val="28"/>
        </w:rPr>
        <w:t xml:space="preserve"> </w:t>
      </w:r>
    </w:p>
    <w:p w:rsid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 xml:space="preserve">ОАО «Электросетевая компания», </w:t>
      </w:r>
    </w:p>
    <w:p w:rsid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 xml:space="preserve">ООО «Ресурс-ДВ», </w:t>
      </w:r>
    </w:p>
    <w:p w:rsid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 xml:space="preserve">ООО «Благоустройство», </w:t>
      </w:r>
    </w:p>
    <w:p w:rsid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>ООО «</w:t>
      </w:r>
      <w:proofErr w:type="gramStart"/>
      <w:r w:rsidRPr="00E31473">
        <w:rPr>
          <w:sz w:val="28"/>
          <w:szCs w:val="28"/>
        </w:rPr>
        <w:t>Солнечный</w:t>
      </w:r>
      <w:proofErr w:type="gramEnd"/>
      <w:r w:rsidRPr="00E31473">
        <w:rPr>
          <w:sz w:val="28"/>
          <w:szCs w:val="28"/>
        </w:rPr>
        <w:t xml:space="preserve"> 1», </w:t>
      </w:r>
    </w:p>
    <w:p w:rsid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>ООО «</w:t>
      </w:r>
      <w:proofErr w:type="gramStart"/>
      <w:r w:rsidRPr="00E31473">
        <w:rPr>
          <w:sz w:val="28"/>
          <w:szCs w:val="28"/>
        </w:rPr>
        <w:t>Солнечный</w:t>
      </w:r>
      <w:proofErr w:type="gramEnd"/>
      <w:r w:rsidRPr="00E31473">
        <w:rPr>
          <w:sz w:val="28"/>
          <w:szCs w:val="28"/>
        </w:rPr>
        <w:t xml:space="preserve"> 2», </w:t>
      </w:r>
    </w:p>
    <w:p w:rsidR="00E31473" w:rsidRPr="00E31473" w:rsidRDefault="00E31473" w:rsidP="00E31473">
      <w:pPr>
        <w:jc w:val="both"/>
        <w:rPr>
          <w:sz w:val="28"/>
          <w:szCs w:val="28"/>
        </w:rPr>
      </w:pPr>
      <w:r w:rsidRPr="00E31473">
        <w:rPr>
          <w:sz w:val="28"/>
          <w:szCs w:val="28"/>
        </w:rPr>
        <w:t>ИП Куценко А.И.</w:t>
      </w:r>
    </w:p>
    <w:p w:rsidR="00E31473" w:rsidRDefault="00E31473" w:rsidP="00E31473">
      <w:pPr>
        <w:shd w:val="clear" w:color="auto" w:fill="FFFFFF"/>
        <w:jc w:val="both"/>
        <w:rPr>
          <w:sz w:val="28"/>
          <w:szCs w:val="28"/>
        </w:rPr>
      </w:pPr>
      <w:r w:rsidRPr="00E31473">
        <w:rPr>
          <w:sz w:val="28"/>
          <w:szCs w:val="28"/>
        </w:rPr>
        <w:t xml:space="preserve">ИП Белобородов Е.Г. </w:t>
      </w:r>
    </w:p>
    <w:p w:rsidR="00E31473" w:rsidRDefault="00E31473" w:rsidP="00477CCB">
      <w:pPr>
        <w:shd w:val="clear" w:color="auto" w:fill="FFFFFF"/>
        <w:jc w:val="both"/>
        <w:rPr>
          <w:sz w:val="28"/>
          <w:szCs w:val="28"/>
        </w:rPr>
      </w:pPr>
      <w:r w:rsidRPr="00E31473">
        <w:rPr>
          <w:sz w:val="28"/>
          <w:szCs w:val="28"/>
        </w:rPr>
        <w:t>Столовые и пищеблоки муниципальных образовательных учреждений Солнечного района.</w:t>
      </w:r>
    </w:p>
    <w:p w:rsidR="00DF0E60" w:rsidRPr="00251B3A" w:rsidRDefault="00251B3A" w:rsidP="00477CCB">
      <w:pPr>
        <w:shd w:val="clear" w:color="auto" w:fill="FFFFFF"/>
        <w:ind w:left="10" w:firstLine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другие.</w:t>
      </w:r>
    </w:p>
    <w:p w:rsidR="00B35199" w:rsidRPr="00617828" w:rsidRDefault="00B35199" w:rsidP="00477CCB">
      <w:pPr>
        <w:shd w:val="clear" w:color="auto" w:fill="FFFFFF"/>
        <w:ind w:left="10" w:firstLine="566"/>
        <w:jc w:val="both"/>
        <w:rPr>
          <w:sz w:val="28"/>
          <w:szCs w:val="28"/>
        </w:rPr>
      </w:pPr>
      <w:r w:rsidRPr="00617828">
        <w:rPr>
          <w:spacing w:val="-1"/>
          <w:sz w:val="28"/>
          <w:szCs w:val="28"/>
        </w:rPr>
        <w:t xml:space="preserve">Анализ факторов (внешних и внутренних), оказывающих существенное влияние на </w:t>
      </w:r>
      <w:r w:rsidRPr="00617828">
        <w:rPr>
          <w:sz w:val="28"/>
          <w:szCs w:val="28"/>
        </w:rPr>
        <w:t xml:space="preserve">деятельность </w:t>
      </w:r>
      <w:r w:rsidR="0022224A" w:rsidRPr="00617828">
        <w:rPr>
          <w:sz w:val="28"/>
          <w:szCs w:val="28"/>
        </w:rPr>
        <w:t>техникума</w:t>
      </w:r>
      <w:r w:rsidRPr="00617828">
        <w:rPr>
          <w:sz w:val="28"/>
          <w:szCs w:val="28"/>
        </w:rPr>
        <w:t xml:space="preserve"> (</w:t>
      </w:r>
      <w:r w:rsidRPr="00617828">
        <w:rPr>
          <w:sz w:val="28"/>
          <w:szCs w:val="28"/>
          <w:lang w:val="en-US"/>
        </w:rPr>
        <w:t>SWOT</w:t>
      </w:r>
      <w:r w:rsidRPr="00617828">
        <w:rPr>
          <w:sz w:val="28"/>
          <w:szCs w:val="28"/>
        </w:rPr>
        <w:t>) приведен в таблице.</w:t>
      </w:r>
    </w:p>
    <w:p w:rsidR="00DF0E60" w:rsidRPr="00DF0E60" w:rsidRDefault="00DF0E60" w:rsidP="000974F3">
      <w:pPr>
        <w:shd w:val="clear" w:color="auto" w:fill="FFFFFF"/>
        <w:ind w:left="14"/>
        <w:jc w:val="center"/>
        <w:rPr>
          <w:b/>
          <w:bCs/>
          <w:spacing w:val="-1"/>
        </w:rPr>
      </w:pPr>
    </w:p>
    <w:p w:rsidR="000974F3" w:rsidRDefault="000974F3" w:rsidP="000974F3">
      <w:pPr>
        <w:shd w:val="clear" w:color="auto" w:fill="FFFFFF"/>
        <w:ind w:left="1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Анализ факторов (внешних и внутренних),</w:t>
      </w:r>
    </w:p>
    <w:p w:rsidR="000974F3" w:rsidRDefault="000974F3" w:rsidP="000974F3">
      <w:pPr>
        <w:shd w:val="clear" w:color="auto" w:fill="FFFFFF"/>
        <w:ind w:left="1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оказывающих существенное влияние на деятельность техникума </w:t>
      </w:r>
      <w:r w:rsidRPr="00C8190C">
        <w:rPr>
          <w:b/>
          <w:bCs/>
          <w:spacing w:val="-1"/>
        </w:rPr>
        <w:t>(</w:t>
      </w:r>
      <w:r>
        <w:rPr>
          <w:b/>
          <w:bCs/>
          <w:spacing w:val="-1"/>
          <w:lang w:val="en-US"/>
        </w:rPr>
        <w:t>SWOT</w:t>
      </w:r>
      <w:r w:rsidRPr="00C8190C">
        <w:rPr>
          <w:b/>
          <w:bCs/>
          <w:spacing w:val="-1"/>
        </w:rPr>
        <w:t>)</w:t>
      </w:r>
    </w:p>
    <w:p w:rsidR="00172331" w:rsidRDefault="00172331" w:rsidP="000974F3">
      <w:pPr>
        <w:shd w:val="clear" w:color="auto" w:fill="FFFFFF"/>
        <w:ind w:left="14"/>
        <w:jc w:val="center"/>
        <w:rPr>
          <w:b/>
          <w:bCs/>
          <w:spacing w:val="-1"/>
        </w:rPr>
      </w:pPr>
    </w:p>
    <w:p w:rsidR="000974F3" w:rsidRDefault="000974F3" w:rsidP="000974F3">
      <w:pPr>
        <w:rPr>
          <w:sz w:val="2"/>
          <w:szCs w:val="2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8"/>
        <w:gridCol w:w="3248"/>
        <w:gridCol w:w="3408"/>
      </w:tblGrid>
      <w:tr w:rsidR="00E61DC8" w:rsidRPr="002D4F37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2D4F37" w:rsidRDefault="000974F3" w:rsidP="000974F3">
            <w:pPr>
              <w:shd w:val="clear" w:color="auto" w:fill="FFFFFF"/>
              <w:ind w:left="5"/>
              <w:jc w:val="center"/>
            </w:pPr>
            <w:r w:rsidRPr="002D4F37">
              <w:rPr>
                <w:b/>
                <w:bCs/>
              </w:rPr>
              <w:t>Внешние факторы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6F2" w:rsidRDefault="000974F3" w:rsidP="000974F3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2D4F37">
              <w:rPr>
                <w:b/>
                <w:bCs/>
                <w:spacing w:val="-1"/>
              </w:rPr>
              <w:t xml:space="preserve">Внутренние факторы </w:t>
            </w:r>
            <w:r w:rsidR="008E56F2">
              <w:rPr>
                <w:b/>
                <w:bCs/>
                <w:spacing w:val="-1"/>
              </w:rPr>
              <w:t>–</w:t>
            </w:r>
            <w:r w:rsidRPr="002D4F37">
              <w:rPr>
                <w:b/>
                <w:bCs/>
                <w:spacing w:val="-1"/>
              </w:rPr>
              <w:t xml:space="preserve"> </w:t>
            </w:r>
          </w:p>
          <w:p w:rsidR="000974F3" w:rsidRPr="002D4F37" w:rsidRDefault="000974F3" w:rsidP="000974F3">
            <w:pPr>
              <w:shd w:val="clear" w:color="auto" w:fill="FFFFFF"/>
              <w:jc w:val="center"/>
            </w:pPr>
            <w:r w:rsidRPr="002D4F37">
              <w:rPr>
                <w:b/>
                <w:bCs/>
                <w:spacing w:val="-1"/>
              </w:rPr>
              <w:t>сильные стороны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9A9" w:rsidRDefault="000974F3" w:rsidP="000974F3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2D4F37">
              <w:rPr>
                <w:b/>
                <w:bCs/>
                <w:spacing w:val="-1"/>
              </w:rPr>
              <w:t xml:space="preserve">Внутренние факторы </w:t>
            </w:r>
            <w:r w:rsidR="000339A9">
              <w:rPr>
                <w:b/>
                <w:bCs/>
                <w:spacing w:val="-1"/>
              </w:rPr>
              <w:t>–</w:t>
            </w:r>
            <w:r w:rsidRPr="002D4F37">
              <w:rPr>
                <w:b/>
                <w:bCs/>
                <w:spacing w:val="-1"/>
              </w:rPr>
              <w:t xml:space="preserve"> </w:t>
            </w:r>
          </w:p>
          <w:p w:rsidR="000974F3" w:rsidRPr="000D3AD2" w:rsidRDefault="000974F3" w:rsidP="000974F3">
            <w:pPr>
              <w:shd w:val="clear" w:color="auto" w:fill="FFFFFF"/>
              <w:jc w:val="center"/>
            </w:pPr>
            <w:r w:rsidRPr="002D4F37">
              <w:rPr>
                <w:b/>
                <w:bCs/>
                <w:spacing w:val="-1"/>
              </w:rPr>
              <w:t>слабые сторон</w:t>
            </w:r>
            <w:r w:rsidR="000D3AD2">
              <w:rPr>
                <w:b/>
                <w:bCs/>
                <w:spacing w:val="-1"/>
              </w:rPr>
              <w:t>ы</w:t>
            </w:r>
          </w:p>
        </w:tc>
      </w:tr>
      <w:tr w:rsidR="00E61DC8" w:rsidRPr="002D4F37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8A25FC" w:rsidRDefault="000974F3" w:rsidP="000974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CA1C60" w:rsidRDefault="000974F3" w:rsidP="000974F3">
            <w:pPr>
              <w:shd w:val="clear" w:color="auto" w:fill="FFFFFF"/>
              <w:tabs>
                <w:tab w:val="left" w:pos="350"/>
              </w:tabs>
              <w:ind w:right="326" w:firstLine="19"/>
            </w:pPr>
            <w:r w:rsidRPr="00CA1C60">
              <w:rPr>
                <w:spacing w:val="-2"/>
              </w:rPr>
              <w:t>- материально-техническая база техникума</w:t>
            </w:r>
            <w:r w:rsidRPr="00CA1C60">
              <w:t>.</w:t>
            </w:r>
          </w:p>
          <w:p w:rsidR="000974F3" w:rsidRPr="00CA1C60" w:rsidRDefault="000974F3" w:rsidP="000974F3">
            <w:pPr>
              <w:shd w:val="clear" w:color="auto" w:fill="FFFFFF"/>
              <w:tabs>
                <w:tab w:val="left" w:pos="350"/>
              </w:tabs>
            </w:pPr>
            <w:r w:rsidRPr="00CA1C60">
              <w:rPr>
                <w:spacing w:val="-14"/>
              </w:rPr>
              <w:t xml:space="preserve">- </w:t>
            </w:r>
            <w:r w:rsidRPr="00CA1C60">
              <w:t>социальные партнеры.</w:t>
            </w:r>
          </w:p>
          <w:p w:rsidR="000974F3" w:rsidRDefault="000974F3" w:rsidP="000974F3">
            <w:pPr>
              <w:shd w:val="clear" w:color="auto" w:fill="FFFFFF"/>
              <w:tabs>
                <w:tab w:val="left" w:pos="350"/>
              </w:tabs>
              <w:ind w:right="326"/>
            </w:pPr>
            <w:r w:rsidRPr="00CA1C60">
              <w:rPr>
                <w:spacing w:val="-17"/>
              </w:rPr>
              <w:t xml:space="preserve">- </w:t>
            </w:r>
            <w:r w:rsidRPr="00CA1C60">
              <w:rPr>
                <w:spacing w:val="-2"/>
              </w:rPr>
              <w:t xml:space="preserve">наличие квалифицированных мастеров и </w:t>
            </w:r>
            <w:r w:rsidRPr="00CA1C60">
              <w:t>преподава</w:t>
            </w:r>
            <w:r w:rsidR="000339A9">
              <w:t>телей</w:t>
            </w:r>
            <w:r w:rsidRPr="00CA1C60">
              <w:t>.</w:t>
            </w:r>
          </w:p>
          <w:p w:rsidR="000974F3" w:rsidRPr="008A25FC" w:rsidRDefault="000339A9" w:rsidP="000339A9">
            <w:pPr>
              <w:shd w:val="clear" w:color="auto" w:fill="FFFFFF"/>
              <w:tabs>
                <w:tab w:val="left" w:pos="350"/>
              </w:tabs>
              <w:ind w:right="326"/>
              <w:rPr>
                <w:highlight w:val="yellow"/>
              </w:rPr>
            </w:pPr>
            <w:r>
              <w:t>- техникум является единственной профессиональной образовательной организацией Солнечного муниципального района.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8A25FC" w:rsidRDefault="000974F3" w:rsidP="000974F3">
            <w:pPr>
              <w:shd w:val="clear" w:color="auto" w:fill="FFFFFF"/>
              <w:tabs>
                <w:tab w:val="left" w:pos="346"/>
              </w:tabs>
              <w:ind w:right="221" w:hanging="5"/>
              <w:rPr>
                <w:highlight w:val="yellow"/>
              </w:rPr>
            </w:pPr>
            <w:r w:rsidRPr="000339A9">
              <w:t xml:space="preserve">- </w:t>
            </w:r>
            <w:r w:rsidR="008A25FC" w:rsidRPr="000339A9">
              <w:t>недостаточно</w:t>
            </w:r>
            <w:r w:rsidR="000339A9">
              <w:t>е оснащение лабораторным оборудованием и учебной техникой по новым профессиям и специальностям</w:t>
            </w:r>
            <w:r w:rsidR="00E47BE9">
              <w:t>.</w:t>
            </w:r>
            <w:r w:rsidR="008A25FC" w:rsidRPr="000339A9">
              <w:t xml:space="preserve"> </w:t>
            </w:r>
          </w:p>
          <w:p w:rsidR="000974F3" w:rsidRPr="008A25FC" w:rsidRDefault="000974F3" w:rsidP="000974F3">
            <w:pPr>
              <w:shd w:val="clear" w:color="auto" w:fill="FFFFFF"/>
              <w:tabs>
                <w:tab w:val="left" w:pos="346"/>
              </w:tabs>
              <w:ind w:right="221" w:hanging="5"/>
              <w:rPr>
                <w:highlight w:val="yellow"/>
              </w:rPr>
            </w:pPr>
          </w:p>
        </w:tc>
      </w:tr>
      <w:tr w:rsidR="00E61DC8" w:rsidRPr="002D4F37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E47BE9" w:rsidRDefault="000974F3" w:rsidP="000974F3">
            <w:pPr>
              <w:shd w:val="clear" w:color="auto" w:fill="FFFFFF"/>
            </w:pPr>
            <w:r w:rsidRPr="00E47BE9">
              <w:rPr>
                <w:b/>
                <w:bCs/>
              </w:rPr>
              <w:t>Возможности среды</w:t>
            </w:r>
          </w:p>
          <w:p w:rsidR="000974F3" w:rsidRPr="00E47BE9" w:rsidRDefault="000974F3" w:rsidP="000974F3">
            <w:pPr>
              <w:shd w:val="clear" w:color="auto" w:fill="FFFFFF"/>
              <w:ind w:right="245"/>
            </w:pPr>
            <w:r w:rsidRPr="00E47BE9">
              <w:t xml:space="preserve">- рост рынка образовательных услуг, дополнительных </w:t>
            </w:r>
            <w:r w:rsidRPr="00E47BE9">
              <w:lastRenderedPageBreak/>
              <w:t xml:space="preserve">образовательных услуг; </w:t>
            </w:r>
          </w:p>
          <w:p w:rsidR="000974F3" w:rsidRPr="00E47BE9" w:rsidRDefault="000974F3" w:rsidP="000974F3">
            <w:pPr>
              <w:shd w:val="clear" w:color="auto" w:fill="FFFFFF"/>
              <w:ind w:right="245"/>
              <w:rPr>
                <w:spacing w:val="-1"/>
              </w:rPr>
            </w:pPr>
            <w:r w:rsidRPr="00E47BE9">
              <w:t xml:space="preserve">- потребности </w:t>
            </w:r>
            <w:r w:rsidR="00E47BE9" w:rsidRPr="00E47BE9">
              <w:t xml:space="preserve">предприятий горной </w:t>
            </w:r>
            <w:r w:rsidRPr="00E47BE9">
              <w:t xml:space="preserve">отрасли в повышении квалификации и </w:t>
            </w:r>
            <w:r w:rsidRPr="00E47BE9">
              <w:rPr>
                <w:spacing w:val="-1"/>
              </w:rPr>
              <w:t xml:space="preserve">переподготовке специалистов; </w:t>
            </w:r>
          </w:p>
          <w:p w:rsidR="000974F3" w:rsidRPr="00E47BE9" w:rsidRDefault="000974F3" w:rsidP="000974F3">
            <w:pPr>
              <w:shd w:val="clear" w:color="auto" w:fill="FFFFFF"/>
              <w:ind w:right="245"/>
              <w:rPr>
                <w:spacing w:val="-3"/>
              </w:rPr>
            </w:pPr>
            <w:r w:rsidRPr="00E47BE9">
              <w:t xml:space="preserve">- наличие </w:t>
            </w:r>
            <w:r w:rsidR="00E47BE9" w:rsidRPr="00E47BE9">
              <w:t>федеральных и краевых</w:t>
            </w:r>
            <w:r w:rsidRPr="00E47BE9">
              <w:t xml:space="preserve"> </w:t>
            </w:r>
            <w:r w:rsidRPr="00E47BE9">
              <w:rPr>
                <w:spacing w:val="-3"/>
              </w:rPr>
              <w:t xml:space="preserve">программ поддержки ОУ СПО; </w:t>
            </w:r>
          </w:p>
          <w:p w:rsidR="000974F3" w:rsidRDefault="000974F3" w:rsidP="000974F3">
            <w:pPr>
              <w:shd w:val="clear" w:color="auto" w:fill="FFFFFF"/>
              <w:ind w:right="245"/>
            </w:pPr>
            <w:r w:rsidRPr="00E47BE9">
              <w:t xml:space="preserve">- наличие государственных программ поддержки </w:t>
            </w:r>
            <w:r w:rsidRPr="00E47BE9">
              <w:rPr>
                <w:spacing w:val="-2"/>
              </w:rPr>
              <w:t xml:space="preserve">безработных граждан, граждан </w:t>
            </w:r>
            <w:r w:rsidRPr="00E47BE9">
              <w:t>находящих</w:t>
            </w:r>
            <w:r w:rsidR="00E47BE9" w:rsidRPr="00E47BE9">
              <w:t>ся под угрозой увольнения</w:t>
            </w:r>
            <w:r w:rsidR="008E56F2">
              <w:t>;</w:t>
            </w:r>
          </w:p>
          <w:p w:rsidR="008E56F2" w:rsidRDefault="008E56F2" w:rsidP="000974F3">
            <w:pPr>
              <w:shd w:val="clear" w:color="auto" w:fill="FFFFFF"/>
              <w:ind w:right="245"/>
            </w:pPr>
            <w:r>
              <w:t>- участие в сертификации квалификаций выпускников;</w:t>
            </w:r>
          </w:p>
          <w:p w:rsidR="000974F3" w:rsidRPr="008A25FC" w:rsidRDefault="008E56F2" w:rsidP="00251B3A">
            <w:pPr>
              <w:shd w:val="clear" w:color="auto" w:fill="FFFFFF"/>
              <w:ind w:right="245"/>
              <w:rPr>
                <w:highlight w:val="yellow"/>
              </w:rPr>
            </w:pPr>
            <w:r>
              <w:t>- участие в государственно-общественной аккредитации.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E47BE9" w:rsidRDefault="000974F3" w:rsidP="000974F3">
            <w:pPr>
              <w:shd w:val="clear" w:color="auto" w:fill="FFFFFF"/>
              <w:ind w:right="62"/>
            </w:pPr>
            <w:r w:rsidRPr="00E47BE9">
              <w:rPr>
                <w:b/>
                <w:bCs/>
                <w:spacing w:val="-3"/>
              </w:rPr>
              <w:lastRenderedPageBreak/>
              <w:t xml:space="preserve">Фокусирование на дифференцировании </w:t>
            </w:r>
            <w:r w:rsidRPr="00E47BE9">
              <w:rPr>
                <w:b/>
                <w:bCs/>
              </w:rPr>
              <w:t>оказываемых услуг:</w:t>
            </w:r>
          </w:p>
          <w:p w:rsidR="000974F3" w:rsidRPr="00E47BE9" w:rsidRDefault="000974F3" w:rsidP="000974F3">
            <w:pPr>
              <w:shd w:val="clear" w:color="auto" w:fill="FFFFFF"/>
              <w:tabs>
                <w:tab w:val="left" w:pos="254"/>
              </w:tabs>
            </w:pPr>
            <w:r w:rsidRPr="00E47BE9">
              <w:t>-</w:t>
            </w:r>
            <w:r w:rsidRPr="00E47BE9">
              <w:tab/>
            </w:r>
            <w:r w:rsidRPr="00E47BE9">
              <w:rPr>
                <w:spacing w:val="-1"/>
              </w:rPr>
              <w:t xml:space="preserve">образование на базе 9 и 11 </w:t>
            </w:r>
            <w:r w:rsidRPr="00E47BE9">
              <w:rPr>
                <w:spacing w:val="-1"/>
              </w:rPr>
              <w:lastRenderedPageBreak/>
              <w:t>клас</w:t>
            </w:r>
            <w:r w:rsidR="00E47BE9" w:rsidRPr="00E47BE9">
              <w:rPr>
                <w:spacing w:val="-1"/>
              </w:rPr>
              <w:t>сов</w:t>
            </w:r>
            <w:r w:rsidRPr="00E47BE9">
              <w:rPr>
                <w:spacing w:val="-1"/>
              </w:rPr>
              <w:t>;</w:t>
            </w:r>
          </w:p>
          <w:p w:rsidR="000974F3" w:rsidRPr="00E47BE9" w:rsidRDefault="000974F3" w:rsidP="000974F3">
            <w:pPr>
              <w:shd w:val="clear" w:color="auto" w:fill="FFFFFF"/>
              <w:tabs>
                <w:tab w:val="left" w:pos="254"/>
              </w:tabs>
              <w:ind w:right="62"/>
            </w:pPr>
            <w:r w:rsidRPr="00E47BE9">
              <w:t>-</w:t>
            </w:r>
            <w:r w:rsidRPr="00E47BE9">
              <w:tab/>
            </w:r>
            <w:r w:rsidR="00E47BE9">
              <w:rPr>
                <w:spacing w:val="-2"/>
              </w:rPr>
              <w:t>подготовка специалистов среднего звена и квалифицированных рабочих, служащих</w:t>
            </w:r>
            <w:r w:rsidRPr="00E47BE9">
              <w:t>;</w:t>
            </w:r>
          </w:p>
          <w:p w:rsidR="000974F3" w:rsidRPr="00E47BE9" w:rsidRDefault="000974F3" w:rsidP="000974F3">
            <w:pPr>
              <w:shd w:val="clear" w:color="auto" w:fill="FFFFFF"/>
              <w:tabs>
                <w:tab w:val="left" w:pos="254"/>
              </w:tabs>
              <w:ind w:right="62" w:firstLine="10"/>
            </w:pPr>
            <w:r w:rsidRPr="00E47BE9">
              <w:t>-</w:t>
            </w:r>
            <w:r w:rsidRPr="00E47BE9">
              <w:tab/>
            </w:r>
            <w:r w:rsidRPr="00E47BE9">
              <w:rPr>
                <w:spacing w:val="-3"/>
              </w:rPr>
              <w:t xml:space="preserve">профессиональная подготовка, переподготовка, </w:t>
            </w:r>
            <w:r w:rsidRPr="00E47BE9">
              <w:t xml:space="preserve">повышение квалификации работников </w:t>
            </w:r>
            <w:r w:rsidRPr="00E47BE9">
              <w:rPr>
                <w:spacing w:val="-3"/>
              </w:rPr>
              <w:t>(индивидуально, по договорам с предприятиями</w:t>
            </w:r>
            <w:r w:rsidRPr="00E47BE9">
              <w:t>);</w:t>
            </w:r>
          </w:p>
          <w:p w:rsidR="000974F3" w:rsidRPr="00E47BE9" w:rsidRDefault="000974F3" w:rsidP="000974F3">
            <w:pPr>
              <w:shd w:val="clear" w:color="auto" w:fill="FFFFFF"/>
              <w:tabs>
                <w:tab w:val="left" w:pos="254"/>
              </w:tabs>
              <w:ind w:right="62"/>
            </w:pPr>
            <w:r w:rsidRPr="00E47BE9">
              <w:t>-</w:t>
            </w:r>
            <w:r w:rsidRPr="00E47BE9">
              <w:tab/>
              <w:t xml:space="preserve">развитие учебно-материальной базы </w:t>
            </w:r>
            <w:r w:rsidR="003B2B60" w:rsidRPr="00E47BE9">
              <w:t>техникума</w:t>
            </w:r>
            <w:r w:rsidRPr="00E47BE9">
              <w:t xml:space="preserve"> за </w:t>
            </w:r>
            <w:r w:rsidRPr="00E47BE9">
              <w:rPr>
                <w:spacing w:val="-3"/>
              </w:rPr>
              <w:t>счет участия в конкурсах</w:t>
            </w:r>
            <w:r w:rsidR="00E47BE9" w:rsidRPr="00E47BE9">
              <w:rPr>
                <w:spacing w:val="-3"/>
              </w:rPr>
              <w:t>,</w:t>
            </w:r>
            <w:r w:rsidRPr="00E47BE9">
              <w:rPr>
                <w:spacing w:val="-3"/>
              </w:rPr>
              <w:t xml:space="preserve"> инновационных проект</w:t>
            </w:r>
            <w:r w:rsidR="00E47BE9" w:rsidRPr="00E47BE9">
              <w:rPr>
                <w:spacing w:val="-3"/>
              </w:rPr>
              <w:t>ах, за счет внебюджетной деятельности</w:t>
            </w:r>
            <w:r w:rsidRPr="00E47BE9">
              <w:rPr>
                <w:spacing w:val="-3"/>
              </w:rPr>
              <w:t>;</w:t>
            </w:r>
          </w:p>
          <w:p w:rsidR="000974F3" w:rsidRPr="008A25FC" w:rsidRDefault="000974F3" w:rsidP="000974F3">
            <w:pPr>
              <w:shd w:val="clear" w:color="auto" w:fill="FFFFFF"/>
              <w:tabs>
                <w:tab w:val="left" w:pos="254"/>
              </w:tabs>
              <w:ind w:right="62"/>
              <w:rPr>
                <w:highlight w:val="yellow"/>
              </w:rPr>
            </w:pPr>
            <w:r w:rsidRPr="00E47BE9">
              <w:t>-</w:t>
            </w:r>
            <w:r w:rsidRPr="00E47BE9">
              <w:tab/>
            </w:r>
            <w:r w:rsidRPr="00E47BE9">
              <w:rPr>
                <w:spacing w:val="-2"/>
              </w:rPr>
              <w:t xml:space="preserve">развитие учебно-производственной деятельности на </w:t>
            </w:r>
            <w:r w:rsidRPr="00E47BE9">
              <w:t>собственной материальной базе.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E47BE9" w:rsidRDefault="000974F3" w:rsidP="000974F3">
            <w:pPr>
              <w:shd w:val="clear" w:color="auto" w:fill="FFFFFF"/>
            </w:pPr>
            <w:r w:rsidRPr="00E47BE9">
              <w:rPr>
                <w:b/>
                <w:bCs/>
              </w:rPr>
              <w:lastRenderedPageBreak/>
              <w:t>Фокусирование на развитии:</w:t>
            </w:r>
          </w:p>
          <w:p w:rsidR="000974F3" w:rsidRPr="00E47BE9" w:rsidRDefault="000974F3" w:rsidP="000974F3">
            <w:pPr>
              <w:shd w:val="clear" w:color="auto" w:fill="FFFFFF"/>
              <w:tabs>
                <w:tab w:val="left" w:pos="302"/>
              </w:tabs>
              <w:ind w:right="5"/>
            </w:pPr>
            <w:r w:rsidRPr="00E47BE9">
              <w:t>-</w:t>
            </w:r>
            <w:r w:rsidRPr="00E47BE9">
              <w:tab/>
              <w:t xml:space="preserve">развитие учебно-производственной деятельности на собственной материальной </w:t>
            </w:r>
            <w:r w:rsidRPr="00E47BE9">
              <w:lastRenderedPageBreak/>
              <w:t>базе (выполнение заказов предприятий по оказанию услуг);</w:t>
            </w:r>
          </w:p>
          <w:p w:rsidR="000974F3" w:rsidRPr="00E47BE9" w:rsidRDefault="000974F3" w:rsidP="000974F3">
            <w:pPr>
              <w:shd w:val="clear" w:color="auto" w:fill="FFFFFF"/>
              <w:ind w:right="5"/>
            </w:pPr>
            <w:r w:rsidRPr="00E47BE9">
              <w:rPr>
                <w:spacing w:val="-2"/>
              </w:rPr>
              <w:t xml:space="preserve">- </w:t>
            </w:r>
            <w:proofErr w:type="spellStart"/>
            <w:r w:rsidRPr="00E47BE9">
              <w:rPr>
                <w:spacing w:val="-2"/>
              </w:rPr>
              <w:t>профориентационная</w:t>
            </w:r>
            <w:proofErr w:type="spellEnd"/>
            <w:r w:rsidRPr="00E47BE9">
              <w:rPr>
                <w:spacing w:val="-2"/>
              </w:rPr>
              <w:t xml:space="preserve"> работа, применение </w:t>
            </w:r>
            <w:r w:rsidRPr="00E47BE9">
              <w:rPr>
                <w:spacing w:val="-1"/>
              </w:rPr>
              <w:t xml:space="preserve">современных технологий рекламы и </w:t>
            </w:r>
            <w:r w:rsidRPr="00E47BE9">
              <w:rPr>
                <w:spacing w:val="-1"/>
                <w:lang w:val="en-US"/>
              </w:rPr>
              <w:t>PR</w:t>
            </w:r>
            <w:r w:rsidRPr="00E47BE9">
              <w:rPr>
                <w:spacing w:val="-1"/>
              </w:rPr>
              <w:t>;</w:t>
            </w:r>
          </w:p>
          <w:p w:rsidR="000974F3" w:rsidRPr="00E47BE9" w:rsidRDefault="000974F3" w:rsidP="000974F3">
            <w:pPr>
              <w:shd w:val="clear" w:color="auto" w:fill="FFFFFF"/>
              <w:ind w:right="5"/>
            </w:pPr>
            <w:r w:rsidRPr="00E47BE9">
              <w:t>- проведение мероприятий по обмену педагогическим опытом, семинаров, конференций, круглых столов;</w:t>
            </w:r>
          </w:p>
          <w:p w:rsidR="000974F3" w:rsidRPr="00E47BE9" w:rsidRDefault="000974F3" w:rsidP="000974F3">
            <w:pPr>
              <w:shd w:val="clear" w:color="auto" w:fill="FFFFFF"/>
              <w:ind w:right="5"/>
            </w:pPr>
            <w:r w:rsidRPr="00E47BE9">
              <w:rPr>
                <w:spacing w:val="-1"/>
              </w:rPr>
              <w:t>- проведение совместных мероприятий с работодателями, социальными партнерами;</w:t>
            </w:r>
          </w:p>
          <w:p w:rsidR="000974F3" w:rsidRPr="00E47BE9" w:rsidRDefault="000974F3" w:rsidP="000974F3">
            <w:pPr>
              <w:shd w:val="clear" w:color="auto" w:fill="FFFFFF"/>
              <w:tabs>
                <w:tab w:val="left" w:pos="302"/>
              </w:tabs>
              <w:ind w:right="5"/>
            </w:pPr>
            <w:r w:rsidRPr="00E47BE9">
              <w:t>- взаимодействие со службами занятости;</w:t>
            </w:r>
          </w:p>
          <w:p w:rsidR="000974F3" w:rsidRPr="008A25FC" w:rsidRDefault="000974F3" w:rsidP="00E61DC8">
            <w:pPr>
              <w:shd w:val="clear" w:color="auto" w:fill="FFFFFF"/>
              <w:ind w:right="5"/>
              <w:rPr>
                <w:highlight w:val="yellow"/>
              </w:rPr>
            </w:pPr>
            <w:r w:rsidRPr="00E47BE9">
              <w:t xml:space="preserve">- взаимодействие с </w:t>
            </w:r>
            <w:r w:rsidR="00E61DC8">
              <w:t>КГБОУ ДПО ХКИППК СПО</w:t>
            </w:r>
            <w:r w:rsidRPr="00E47BE9">
              <w:t>.</w:t>
            </w:r>
          </w:p>
        </w:tc>
      </w:tr>
      <w:tr w:rsidR="00E61DC8" w:rsidRPr="002D4F37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Default="000974F3" w:rsidP="000974F3">
            <w:pPr>
              <w:shd w:val="clear" w:color="auto" w:fill="FFFFFF"/>
              <w:rPr>
                <w:b/>
              </w:rPr>
            </w:pPr>
            <w:r w:rsidRPr="00E61DC8">
              <w:rPr>
                <w:b/>
              </w:rPr>
              <w:lastRenderedPageBreak/>
              <w:t>Угрозы среды</w:t>
            </w:r>
          </w:p>
          <w:p w:rsidR="00E61DC8" w:rsidRPr="00E61DC8" w:rsidRDefault="00E61DC8" w:rsidP="000974F3">
            <w:pPr>
              <w:shd w:val="clear" w:color="auto" w:fill="FFFFFF"/>
            </w:pPr>
            <w:r w:rsidRPr="00E61DC8">
              <w:t>- сложная демографическая ситуация в районе и крае;</w:t>
            </w:r>
          </w:p>
          <w:p w:rsidR="000974F3" w:rsidRPr="00E61DC8" w:rsidRDefault="000974F3" w:rsidP="000974F3">
            <w:pPr>
              <w:shd w:val="clear" w:color="auto" w:fill="FFFFFF"/>
            </w:pPr>
            <w:r w:rsidRPr="00E61DC8">
              <w:rPr>
                <w:spacing w:val="-2"/>
              </w:rPr>
              <w:t xml:space="preserve">- снижение интереса </w:t>
            </w:r>
            <w:r w:rsidR="00E61DC8">
              <w:rPr>
                <w:spacing w:val="-2"/>
              </w:rPr>
              <w:t>выпускников общеобразовательных школ</w:t>
            </w:r>
            <w:r w:rsidRPr="00E61DC8">
              <w:rPr>
                <w:spacing w:val="-2"/>
              </w:rPr>
              <w:t xml:space="preserve"> </w:t>
            </w:r>
            <w:r w:rsidRPr="00E61DC8">
              <w:t>к обучению по</w:t>
            </w:r>
            <w:r w:rsidR="00E61DC8">
              <w:t xml:space="preserve"> специальностям и профессиям горного профиля</w:t>
            </w:r>
            <w:r w:rsidRPr="00E61DC8">
              <w:t>;</w:t>
            </w:r>
          </w:p>
          <w:p w:rsidR="000974F3" w:rsidRPr="00E61DC8" w:rsidRDefault="000974F3" w:rsidP="000974F3">
            <w:pPr>
              <w:shd w:val="clear" w:color="auto" w:fill="FFFFFF"/>
            </w:pPr>
            <w:r w:rsidRPr="00E61DC8">
              <w:t>- тенденции к сокращению государственного</w:t>
            </w:r>
          </w:p>
          <w:p w:rsidR="000974F3" w:rsidRPr="00E61DC8" w:rsidRDefault="000974F3" w:rsidP="000974F3">
            <w:pPr>
              <w:shd w:val="clear" w:color="auto" w:fill="FFFFFF"/>
            </w:pPr>
            <w:r w:rsidRPr="00E61DC8">
              <w:t>финансирования СПО;</w:t>
            </w:r>
          </w:p>
          <w:p w:rsidR="000974F3" w:rsidRPr="008A25FC" w:rsidRDefault="000974F3" w:rsidP="000974F3">
            <w:pPr>
              <w:shd w:val="clear" w:color="auto" w:fill="FFFFFF"/>
              <w:rPr>
                <w:highlight w:val="yellow"/>
              </w:rPr>
            </w:pPr>
            <w:r w:rsidRPr="00E61DC8">
              <w:t xml:space="preserve">- </w:t>
            </w:r>
            <w:r w:rsidRPr="00E61DC8">
              <w:rPr>
                <w:spacing w:val="-2"/>
              </w:rPr>
              <w:t xml:space="preserve">быстрое изменение технологий и </w:t>
            </w:r>
            <w:r w:rsidRPr="00E61DC8">
              <w:t>оборудования</w:t>
            </w:r>
            <w:r w:rsidR="00E61DC8">
              <w:t xml:space="preserve"> производства</w:t>
            </w:r>
            <w:r w:rsidRPr="00E61DC8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E61DC8" w:rsidRDefault="000974F3" w:rsidP="000974F3">
            <w:pPr>
              <w:shd w:val="clear" w:color="auto" w:fill="FFFFFF"/>
              <w:ind w:right="43"/>
            </w:pPr>
            <w:r w:rsidRPr="00E61DC8">
              <w:rPr>
                <w:b/>
                <w:bCs/>
              </w:rPr>
              <w:t>Фокусирование на создание благоприятной внешней среды</w:t>
            </w:r>
          </w:p>
          <w:p w:rsidR="000974F3" w:rsidRPr="00E61DC8" w:rsidRDefault="000974F3" w:rsidP="000974F3">
            <w:pPr>
              <w:shd w:val="clear" w:color="auto" w:fill="FFFFFF"/>
              <w:ind w:right="43"/>
            </w:pPr>
            <w:r w:rsidRPr="00E61DC8">
              <w:rPr>
                <w:spacing w:val="-1"/>
              </w:rPr>
              <w:t xml:space="preserve">- проведение комплекса маркетинговых исследований </w:t>
            </w:r>
            <w:r w:rsidRPr="00E61DC8">
              <w:t xml:space="preserve">рынка профильных образовательных услуг (основного и дополнительного образования) </w:t>
            </w:r>
            <w:r w:rsidR="00E61DC8">
              <w:t>профессиональных образовательных организаций края</w:t>
            </w:r>
            <w:r w:rsidRPr="00E61DC8">
              <w:t>;</w:t>
            </w:r>
          </w:p>
          <w:p w:rsidR="000974F3" w:rsidRPr="00E61DC8" w:rsidRDefault="000974F3" w:rsidP="000974F3">
            <w:pPr>
              <w:shd w:val="clear" w:color="auto" w:fill="FFFFFF"/>
              <w:ind w:right="43"/>
            </w:pPr>
            <w:r w:rsidRPr="00E61DC8">
              <w:t xml:space="preserve">- установление долгосрочных контактов с </w:t>
            </w:r>
            <w:r w:rsidRPr="00E61DC8">
              <w:rPr>
                <w:spacing w:val="-2"/>
              </w:rPr>
              <w:t>работодателями</w:t>
            </w:r>
            <w:r w:rsidRPr="00E61DC8">
              <w:t xml:space="preserve">; </w:t>
            </w:r>
          </w:p>
          <w:p w:rsidR="000974F3" w:rsidRPr="008A25FC" w:rsidRDefault="000974F3" w:rsidP="000974F3">
            <w:pPr>
              <w:shd w:val="clear" w:color="auto" w:fill="FFFFFF"/>
              <w:ind w:right="43"/>
              <w:rPr>
                <w:highlight w:val="yellow"/>
              </w:rPr>
            </w:pPr>
            <w:r w:rsidRPr="00E61DC8">
              <w:t>- повышение роли дополнительного профессионального образования в деятельности техникума.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F3" w:rsidRPr="00E61DC8" w:rsidRDefault="000974F3" w:rsidP="000974F3">
            <w:pPr>
              <w:shd w:val="clear" w:color="auto" w:fill="FFFFFF"/>
              <w:ind w:right="10" w:firstLine="5"/>
            </w:pPr>
            <w:r w:rsidRPr="00E61DC8">
              <w:rPr>
                <w:b/>
                <w:bCs/>
                <w:spacing w:val="-1"/>
              </w:rPr>
              <w:t xml:space="preserve">Фокусирование на изменениях внутренней </w:t>
            </w:r>
            <w:r w:rsidRPr="00E61DC8">
              <w:rPr>
                <w:b/>
                <w:bCs/>
              </w:rPr>
              <w:t>среды</w:t>
            </w:r>
          </w:p>
          <w:p w:rsidR="000974F3" w:rsidRPr="00E61DC8" w:rsidRDefault="000974F3" w:rsidP="000974F3">
            <w:pPr>
              <w:shd w:val="clear" w:color="auto" w:fill="FFFFFF"/>
              <w:ind w:right="10" w:hanging="5"/>
            </w:pPr>
            <w:r w:rsidRPr="00E61DC8">
              <w:t xml:space="preserve">- повышение квалификации преподавателей и мастеров </w:t>
            </w:r>
            <w:proofErr w:type="gramStart"/>
            <w:r w:rsidR="00E93AAC">
              <w:t>п</w:t>
            </w:r>
            <w:proofErr w:type="gramEnd"/>
            <w:r w:rsidR="00E93AAC">
              <w:t>/о</w:t>
            </w:r>
            <w:r w:rsidRPr="00E61DC8">
              <w:t xml:space="preserve"> на промышленных предприятиях, предприятиях сферы обслуживания и общественного питания, организациях малого и среднего бизнеса (приобретение </w:t>
            </w:r>
            <w:r w:rsidRPr="00E61DC8">
              <w:rPr>
                <w:spacing w:val="-2"/>
              </w:rPr>
              <w:t xml:space="preserve">практических знаний при наличии опыта и навыков </w:t>
            </w:r>
            <w:r w:rsidRPr="00E61DC8">
              <w:t>преподавательской работы);</w:t>
            </w:r>
          </w:p>
          <w:p w:rsidR="000974F3" w:rsidRDefault="000974F3" w:rsidP="000974F3">
            <w:pPr>
              <w:shd w:val="clear" w:color="auto" w:fill="FFFFFF"/>
              <w:ind w:right="10" w:hanging="5"/>
            </w:pPr>
            <w:r w:rsidRPr="00E61DC8">
              <w:rPr>
                <w:spacing w:val="-2"/>
              </w:rPr>
              <w:t xml:space="preserve">- внедрение современных систем обучения на основе </w:t>
            </w:r>
            <w:r w:rsidRPr="00E61DC8">
              <w:t xml:space="preserve">новых информационных технологий; </w:t>
            </w:r>
          </w:p>
          <w:p w:rsidR="008E56F2" w:rsidRPr="00E61DC8" w:rsidRDefault="008E56F2" w:rsidP="000974F3">
            <w:pPr>
              <w:shd w:val="clear" w:color="auto" w:fill="FFFFFF"/>
              <w:ind w:right="10" w:hanging="5"/>
            </w:pPr>
            <w:r>
              <w:t>- внедрение элементов новых производственных технологий в учебный процесс:</w:t>
            </w:r>
          </w:p>
          <w:p w:rsidR="000974F3" w:rsidRPr="008A25FC" w:rsidRDefault="000974F3" w:rsidP="000974F3">
            <w:pPr>
              <w:shd w:val="clear" w:color="auto" w:fill="FFFFFF"/>
              <w:ind w:right="10" w:hanging="5"/>
              <w:rPr>
                <w:highlight w:val="yellow"/>
              </w:rPr>
            </w:pPr>
            <w:r w:rsidRPr="00E61DC8">
              <w:t xml:space="preserve">- </w:t>
            </w:r>
            <w:r w:rsidRPr="00E61DC8">
              <w:rPr>
                <w:spacing w:val="-1"/>
              </w:rPr>
              <w:t>модернизация системы управления и контроля.</w:t>
            </w:r>
          </w:p>
        </w:tc>
      </w:tr>
    </w:tbl>
    <w:p w:rsidR="000974F3" w:rsidRPr="0022224A" w:rsidRDefault="000974F3" w:rsidP="00B35199">
      <w:pPr>
        <w:shd w:val="clear" w:color="auto" w:fill="FFFFFF"/>
        <w:spacing w:line="274" w:lineRule="exact"/>
        <w:ind w:left="10" w:firstLine="566"/>
        <w:rPr>
          <w:color w:val="FF0000"/>
        </w:rPr>
      </w:pPr>
    </w:p>
    <w:p w:rsidR="00B35199" w:rsidRPr="008E56F2" w:rsidRDefault="00110A4F" w:rsidP="00A03777">
      <w:pPr>
        <w:shd w:val="clear" w:color="auto" w:fill="FFFFFF"/>
        <w:spacing w:before="5"/>
        <w:ind w:left="5" w:firstLine="562"/>
        <w:rPr>
          <w:sz w:val="28"/>
          <w:szCs w:val="28"/>
        </w:rPr>
      </w:pPr>
      <w:r w:rsidRPr="008E56F2">
        <w:rPr>
          <w:spacing w:val="-1"/>
          <w:sz w:val="28"/>
          <w:szCs w:val="28"/>
        </w:rPr>
        <w:t>Таким образом, а</w:t>
      </w:r>
      <w:r w:rsidR="00B35199" w:rsidRPr="008E56F2">
        <w:rPr>
          <w:spacing w:val="-1"/>
          <w:sz w:val="28"/>
          <w:szCs w:val="28"/>
        </w:rPr>
        <w:t xml:space="preserve">налитическое состояние образовательной системы </w:t>
      </w:r>
      <w:r w:rsidR="003B2B60" w:rsidRPr="008E56F2">
        <w:rPr>
          <w:spacing w:val="-1"/>
          <w:sz w:val="28"/>
          <w:szCs w:val="28"/>
        </w:rPr>
        <w:t>техникума</w:t>
      </w:r>
      <w:r w:rsidR="00B35199" w:rsidRPr="008E56F2">
        <w:rPr>
          <w:spacing w:val="-1"/>
          <w:sz w:val="28"/>
          <w:szCs w:val="28"/>
        </w:rPr>
        <w:t xml:space="preserve"> позволило определить </w:t>
      </w:r>
      <w:r w:rsidR="00B35199" w:rsidRPr="008E56F2">
        <w:rPr>
          <w:sz w:val="28"/>
          <w:szCs w:val="28"/>
        </w:rPr>
        <w:t xml:space="preserve">его конкурентные преимущества на рынке образовательных услуг </w:t>
      </w:r>
      <w:r w:rsidR="008E56F2" w:rsidRPr="008E56F2">
        <w:rPr>
          <w:sz w:val="28"/>
          <w:szCs w:val="28"/>
        </w:rPr>
        <w:t>Солнечного района и края</w:t>
      </w:r>
      <w:r w:rsidR="00B35199" w:rsidRPr="008E56F2">
        <w:rPr>
          <w:sz w:val="28"/>
          <w:szCs w:val="28"/>
        </w:rPr>
        <w:t>:</w:t>
      </w:r>
    </w:p>
    <w:p w:rsidR="00B35199" w:rsidRPr="008E56F2" w:rsidRDefault="0022224A" w:rsidP="00A03777">
      <w:pPr>
        <w:numPr>
          <w:ilvl w:val="0"/>
          <w:numId w:val="36"/>
        </w:numPr>
        <w:shd w:val="clear" w:color="auto" w:fill="FFFFFF"/>
        <w:tabs>
          <w:tab w:val="clear" w:pos="1651"/>
          <w:tab w:val="num" w:pos="1134"/>
        </w:tabs>
        <w:ind w:left="0" w:firstLine="567"/>
        <w:rPr>
          <w:sz w:val="28"/>
          <w:szCs w:val="28"/>
        </w:rPr>
      </w:pPr>
      <w:r w:rsidRPr="008E56F2">
        <w:rPr>
          <w:sz w:val="28"/>
          <w:szCs w:val="28"/>
        </w:rPr>
        <w:lastRenderedPageBreak/>
        <w:t>В</w:t>
      </w:r>
      <w:r w:rsidR="00B35199" w:rsidRPr="008E56F2">
        <w:rPr>
          <w:sz w:val="28"/>
          <w:szCs w:val="28"/>
        </w:rPr>
        <w:t>остребованност</w:t>
      </w:r>
      <w:r w:rsidRPr="008E56F2">
        <w:rPr>
          <w:sz w:val="28"/>
          <w:szCs w:val="28"/>
        </w:rPr>
        <w:t>ь</w:t>
      </w:r>
      <w:r w:rsidR="00B35199" w:rsidRPr="008E56F2">
        <w:rPr>
          <w:sz w:val="28"/>
          <w:szCs w:val="28"/>
        </w:rPr>
        <w:t xml:space="preserve"> образовательных услуг</w:t>
      </w:r>
      <w:r w:rsidRPr="008E56F2">
        <w:rPr>
          <w:sz w:val="28"/>
          <w:szCs w:val="28"/>
        </w:rPr>
        <w:t>, предоставляемых техникумом</w:t>
      </w:r>
      <w:r w:rsidR="00B35199" w:rsidRPr="008E56F2">
        <w:rPr>
          <w:sz w:val="28"/>
          <w:szCs w:val="28"/>
        </w:rPr>
        <w:t>.</w:t>
      </w:r>
    </w:p>
    <w:p w:rsidR="00B35199" w:rsidRPr="008E56F2" w:rsidRDefault="00B35199" w:rsidP="00A03777">
      <w:pPr>
        <w:numPr>
          <w:ilvl w:val="0"/>
          <w:numId w:val="36"/>
        </w:numPr>
        <w:shd w:val="clear" w:color="auto" w:fill="FFFFFF"/>
        <w:tabs>
          <w:tab w:val="clear" w:pos="1651"/>
          <w:tab w:val="num" w:pos="1134"/>
        </w:tabs>
        <w:ind w:left="0" w:firstLine="567"/>
        <w:rPr>
          <w:sz w:val="28"/>
          <w:szCs w:val="28"/>
        </w:rPr>
      </w:pPr>
      <w:r w:rsidRPr="008E56F2">
        <w:rPr>
          <w:sz w:val="28"/>
          <w:szCs w:val="28"/>
        </w:rPr>
        <w:t xml:space="preserve">Высокий педагогический потенциал работников </w:t>
      </w:r>
      <w:r w:rsidR="0022224A" w:rsidRPr="008E56F2">
        <w:rPr>
          <w:sz w:val="28"/>
          <w:szCs w:val="28"/>
        </w:rPr>
        <w:t>техникума</w:t>
      </w:r>
      <w:r w:rsidRPr="008E56F2">
        <w:rPr>
          <w:sz w:val="28"/>
          <w:szCs w:val="28"/>
        </w:rPr>
        <w:t>.</w:t>
      </w:r>
    </w:p>
    <w:p w:rsidR="0022224A" w:rsidRPr="008E56F2" w:rsidRDefault="00B35199" w:rsidP="00A03777">
      <w:pPr>
        <w:numPr>
          <w:ilvl w:val="0"/>
          <w:numId w:val="36"/>
        </w:numPr>
        <w:shd w:val="clear" w:color="auto" w:fill="FFFFFF"/>
        <w:tabs>
          <w:tab w:val="clear" w:pos="1651"/>
          <w:tab w:val="num" w:pos="1134"/>
        </w:tabs>
        <w:ind w:left="0" w:firstLine="567"/>
        <w:rPr>
          <w:sz w:val="28"/>
          <w:szCs w:val="28"/>
        </w:rPr>
      </w:pPr>
      <w:r w:rsidRPr="008E56F2">
        <w:rPr>
          <w:spacing w:val="-1"/>
          <w:sz w:val="28"/>
          <w:szCs w:val="28"/>
        </w:rPr>
        <w:t xml:space="preserve">Материально-техническая база </w:t>
      </w:r>
      <w:r w:rsidR="0022224A" w:rsidRPr="008E56F2">
        <w:rPr>
          <w:spacing w:val="-1"/>
          <w:sz w:val="28"/>
          <w:szCs w:val="28"/>
        </w:rPr>
        <w:t>техникума</w:t>
      </w:r>
      <w:r w:rsidRPr="008E56F2">
        <w:rPr>
          <w:spacing w:val="-1"/>
          <w:sz w:val="28"/>
          <w:szCs w:val="28"/>
        </w:rPr>
        <w:t>.</w:t>
      </w:r>
    </w:p>
    <w:p w:rsidR="00B35199" w:rsidRPr="008E56F2" w:rsidRDefault="00B35199" w:rsidP="00A03777">
      <w:pPr>
        <w:numPr>
          <w:ilvl w:val="0"/>
          <w:numId w:val="36"/>
        </w:numPr>
        <w:shd w:val="clear" w:color="auto" w:fill="FFFFFF"/>
        <w:tabs>
          <w:tab w:val="clear" w:pos="1651"/>
          <w:tab w:val="num" w:pos="1134"/>
        </w:tabs>
        <w:ind w:left="0" w:firstLine="567"/>
        <w:rPr>
          <w:sz w:val="28"/>
          <w:szCs w:val="28"/>
        </w:rPr>
      </w:pPr>
      <w:r w:rsidRPr="008E56F2">
        <w:rPr>
          <w:sz w:val="28"/>
          <w:szCs w:val="28"/>
        </w:rPr>
        <w:t xml:space="preserve">Эффективность отношений с социальными партнерами, способствующих повышению имиджа </w:t>
      </w:r>
      <w:r w:rsidR="0022224A" w:rsidRPr="008E56F2">
        <w:rPr>
          <w:sz w:val="28"/>
          <w:szCs w:val="28"/>
        </w:rPr>
        <w:t>техникума</w:t>
      </w:r>
      <w:r w:rsidRPr="008E56F2">
        <w:rPr>
          <w:sz w:val="28"/>
          <w:szCs w:val="28"/>
        </w:rPr>
        <w:t>.</w:t>
      </w:r>
    </w:p>
    <w:p w:rsidR="00B35199" w:rsidRDefault="00B35199" w:rsidP="00A03777">
      <w:pPr>
        <w:shd w:val="clear" w:color="auto" w:fill="FFFFFF"/>
        <w:ind w:left="14" w:right="10" w:firstLine="562"/>
        <w:jc w:val="both"/>
        <w:rPr>
          <w:sz w:val="28"/>
          <w:szCs w:val="28"/>
        </w:rPr>
      </w:pPr>
      <w:r w:rsidRPr="008E56F2">
        <w:rPr>
          <w:sz w:val="28"/>
          <w:szCs w:val="28"/>
        </w:rPr>
        <w:t xml:space="preserve">Аналитическое и прогностическое обоснование Программы развития </w:t>
      </w:r>
      <w:r w:rsidR="0022224A" w:rsidRPr="008E56F2">
        <w:rPr>
          <w:sz w:val="28"/>
          <w:szCs w:val="28"/>
        </w:rPr>
        <w:t>техникума</w:t>
      </w:r>
      <w:r w:rsidRPr="008E56F2">
        <w:rPr>
          <w:sz w:val="28"/>
          <w:szCs w:val="28"/>
        </w:rPr>
        <w:t xml:space="preserve"> показывает необходимость систематических изменений и активизирует потребность принятия новой Программы развития.</w:t>
      </w:r>
    </w:p>
    <w:p w:rsidR="00582796" w:rsidRPr="00DF0E60" w:rsidRDefault="00582796" w:rsidP="00A03777">
      <w:pPr>
        <w:shd w:val="clear" w:color="auto" w:fill="FFFFFF"/>
        <w:ind w:left="14" w:right="10" w:firstLine="562"/>
        <w:jc w:val="both"/>
        <w:rPr>
          <w:sz w:val="28"/>
          <w:szCs w:val="28"/>
        </w:rPr>
      </w:pPr>
    </w:p>
    <w:p w:rsidR="003B2B60" w:rsidRPr="00DF0E60" w:rsidRDefault="00617828" w:rsidP="00617828">
      <w:pPr>
        <w:pStyle w:val="1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bookmarkStart w:id="5" w:name="_Toc303803315"/>
      <w:r w:rsidRPr="00DF0E60"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 w:rsidRPr="00DF0E60">
        <w:rPr>
          <w:rFonts w:ascii="Times New Roman" w:hAnsi="Times New Roman" w:cs="Times New Roman"/>
          <w:spacing w:val="2"/>
          <w:sz w:val="28"/>
          <w:szCs w:val="28"/>
        </w:rPr>
        <w:t>. К</w:t>
      </w:r>
      <w:r w:rsidRPr="00DF0E60">
        <w:rPr>
          <w:rFonts w:ascii="Times New Roman" w:hAnsi="Times New Roman" w:cs="Times New Roman"/>
          <w:kern w:val="16"/>
          <w:sz w:val="28"/>
          <w:szCs w:val="28"/>
        </w:rPr>
        <w:t>ОНЦЕПТУАЛЬНЫЕ ОСНОВЫ РАЗВИТИЯ ТЕХНИКУМА</w:t>
      </w:r>
      <w:bookmarkEnd w:id="5"/>
    </w:p>
    <w:p w:rsidR="003B2B60" w:rsidRPr="00DF0E60" w:rsidRDefault="003B2B60" w:rsidP="003B2B60">
      <w:pPr>
        <w:ind w:firstLine="709"/>
        <w:jc w:val="center"/>
        <w:rPr>
          <w:b/>
          <w:color w:val="000080"/>
          <w:spacing w:val="2"/>
          <w:sz w:val="28"/>
          <w:szCs w:val="28"/>
        </w:rPr>
      </w:pPr>
    </w:p>
    <w:p w:rsidR="003B2B60" w:rsidRPr="00DF0E60" w:rsidRDefault="003B2B60" w:rsidP="003B2B60">
      <w:pPr>
        <w:ind w:firstLine="709"/>
        <w:jc w:val="both"/>
        <w:rPr>
          <w:i/>
          <w:color w:val="FF0000"/>
          <w:kern w:val="16"/>
          <w:sz w:val="28"/>
          <w:szCs w:val="28"/>
        </w:rPr>
      </w:pPr>
      <w:r w:rsidRPr="00DF0E60">
        <w:rPr>
          <w:sz w:val="28"/>
          <w:szCs w:val="28"/>
        </w:rPr>
        <w:t xml:space="preserve">Под концептуальной основой развития </w:t>
      </w:r>
      <w:r w:rsidR="00D50362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 xml:space="preserve"> понимается система научно-управленческих представлений, координирующая деятельность всех структур </w:t>
      </w:r>
      <w:r w:rsidR="00D50362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>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Образовательное учреждение, как и любая организация, находится в тесном взаимодействии с её внешним окружением. Внешнее окружение определяет количественные и качественные параметры спроса на образовательные услуги, регулирует деятельность органов и организаций, обеспечивающих и производящих эти услуги, служит источником материальных и людских ресурсов, потребляет конечную продукцию. Внешняя среда включает большое количество компонентов, которые оказывают различное по характеру, степени и периодичности влияние на сферу профессионального образования в целом и на её отдельные элементы.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Состояние политического, социально-экономического развития региона во многом определяет возможности и направления развития </w:t>
      </w:r>
      <w:r w:rsidR="00251B3A">
        <w:rPr>
          <w:sz w:val="28"/>
          <w:szCs w:val="28"/>
        </w:rPr>
        <w:t>профессиональной образовательной организации</w:t>
      </w:r>
      <w:r w:rsidRPr="00DF0E60">
        <w:rPr>
          <w:sz w:val="28"/>
          <w:szCs w:val="28"/>
        </w:rPr>
        <w:t>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Смена политических ориентиров вместе с углублением демократических начал создают условия для развития государственно-общественных форм управления в сфере профессионального образования, развития конкуренции между </w:t>
      </w:r>
      <w:r w:rsidR="00251B3A">
        <w:rPr>
          <w:sz w:val="28"/>
          <w:szCs w:val="28"/>
        </w:rPr>
        <w:t>образовательными организациями</w:t>
      </w:r>
      <w:r w:rsidRPr="00DF0E60">
        <w:rPr>
          <w:sz w:val="28"/>
          <w:szCs w:val="28"/>
        </w:rPr>
        <w:t xml:space="preserve"> на рынке образовательных услуг, для развития в процессе воспитания и обучения личности инициативной, предприимчивой. 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На управленческом уровне декларируется самостоятельность образовательных </w:t>
      </w:r>
      <w:r w:rsidR="00251B3A">
        <w:rPr>
          <w:sz w:val="28"/>
          <w:szCs w:val="28"/>
        </w:rPr>
        <w:t>организаций</w:t>
      </w:r>
      <w:r w:rsidRPr="00DF0E60">
        <w:rPr>
          <w:sz w:val="28"/>
          <w:szCs w:val="28"/>
        </w:rPr>
        <w:t xml:space="preserve">. Это, с одной стороны, дает возможность проявлять инициативу, с другой стороны, </w:t>
      </w:r>
      <w:r w:rsidR="00251B3A">
        <w:rPr>
          <w:sz w:val="28"/>
          <w:szCs w:val="28"/>
        </w:rPr>
        <w:t>обязывает необходимость наличия</w:t>
      </w:r>
      <w:r w:rsidRPr="00DF0E60">
        <w:rPr>
          <w:sz w:val="28"/>
          <w:szCs w:val="28"/>
        </w:rPr>
        <w:t xml:space="preserve"> нормативно-правов</w:t>
      </w:r>
      <w:r w:rsidR="00251B3A">
        <w:rPr>
          <w:sz w:val="28"/>
          <w:szCs w:val="28"/>
        </w:rPr>
        <w:t>ой</w:t>
      </w:r>
      <w:r w:rsidRPr="00DF0E60">
        <w:rPr>
          <w:color w:val="FF0000"/>
          <w:sz w:val="28"/>
          <w:szCs w:val="28"/>
        </w:rPr>
        <w:t xml:space="preserve"> </w:t>
      </w:r>
      <w:r w:rsidRPr="00DF0E60">
        <w:rPr>
          <w:sz w:val="28"/>
          <w:szCs w:val="28"/>
        </w:rPr>
        <w:t>баз</w:t>
      </w:r>
      <w:r w:rsidR="00251B3A">
        <w:rPr>
          <w:sz w:val="28"/>
          <w:szCs w:val="28"/>
        </w:rPr>
        <w:t>ы</w:t>
      </w:r>
      <w:r w:rsidRPr="00DF0E60">
        <w:rPr>
          <w:sz w:val="28"/>
          <w:szCs w:val="28"/>
        </w:rPr>
        <w:t xml:space="preserve"> для проявления инициативы.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На социальном уровне наблюдается снижение демографических показателей, приводящих к уменьшению контингента. В результате снижаются требования к абитуриенту и уровень стартового качества знаний студентов. Это условие влечет за собой изменение системы обучения и системы сопровождения как студентов, так и преподавателей </w:t>
      </w:r>
      <w:r w:rsidR="00D50362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>.</w:t>
      </w:r>
    </w:p>
    <w:p w:rsidR="003B2B60" w:rsidRPr="00DF0E60" w:rsidRDefault="003B2B60" w:rsidP="003B2B60">
      <w:pPr>
        <w:tabs>
          <w:tab w:val="left" w:pos="4215"/>
        </w:tabs>
        <w:ind w:firstLine="709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Развитие рынка образовательных услуг, на котором государственные</w:t>
      </w:r>
      <w:r w:rsidR="00400480">
        <w:rPr>
          <w:sz w:val="28"/>
          <w:szCs w:val="28"/>
        </w:rPr>
        <w:t xml:space="preserve"> региональные</w:t>
      </w:r>
      <w:r w:rsidRPr="00DF0E60">
        <w:rPr>
          <w:sz w:val="28"/>
          <w:szCs w:val="28"/>
        </w:rPr>
        <w:t xml:space="preserve"> образовательные </w:t>
      </w:r>
      <w:r w:rsidR="00400480">
        <w:rPr>
          <w:sz w:val="28"/>
          <w:szCs w:val="28"/>
        </w:rPr>
        <w:t>организации</w:t>
      </w:r>
      <w:r w:rsidRPr="00DF0E60">
        <w:rPr>
          <w:sz w:val="28"/>
          <w:szCs w:val="28"/>
        </w:rPr>
        <w:t xml:space="preserve"> стали испытывать всё большую </w:t>
      </w:r>
      <w:r w:rsidRPr="00DF0E60">
        <w:rPr>
          <w:sz w:val="28"/>
          <w:szCs w:val="28"/>
        </w:rPr>
        <w:lastRenderedPageBreak/>
        <w:t>конкуренцию, возрастание требований к качеству профессиональных компетенций выпускников, увеличение масштабов предоставления образовательных услуг привели к падению эффективности существовавшей системы управления. Жесткая структура управления оказалась малоприспособленной к новым обстоятельствам. Потребность в эффективности приводит к необходимости адаптировать эту структуру к сложившейся ситуации.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Содержание образования и образовательные технологии становятся менее адекватными современным требованиям и задачам обеспечения конкурентоспособности среднего профессионального образования вообще и технического</w:t>
      </w:r>
      <w:r w:rsidR="00D50362" w:rsidRPr="00DF0E60">
        <w:rPr>
          <w:sz w:val="28"/>
          <w:szCs w:val="28"/>
        </w:rPr>
        <w:t>,</w:t>
      </w:r>
      <w:r w:rsidRPr="00DF0E60">
        <w:rPr>
          <w:sz w:val="28"/>
          <w:szCs w:val="28"/>
        </w:rPr>
        <w:t xml:space="preserve"> в частности. В такой ситуации значительная роль должна отводиться маркетинговой деятельности </w:t>
      </w:r>
      <w:r w:rsidR="00D50362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>, повышению его имиджа.</w:t>
      </w:r>
    </w:p>
    <w:p w:rsidR="00345399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В последние годы изменилась роль образовательной деятельности: произошел переход от качественной реализации образовательного стандарта к профессиональной подготовке специалиста, готового к самообразованию в течение всей жизни, способного к прогнозированию своей профессиональной карьеры.</w:t>
      </w:r>
      <w:r w:rsidR="00345399">
        <w:rPr>
          <w:sz w:val="28"/>
          <w:szCs w:val="28"/>
        </w:rPr>
        <w:t xml:space="preserve"> Изменилось и понятие качества образования. </w:t>
      </w:r>
      <w:r w:rsidR="00345399" w:rsidRPr="00345399">
        <w:rPr>
          <w:bCs/>
          <w:iCs/>
          <w:sz w:val="28"/>
          <w:szCs w:val="28"/>
        </w:rPr>
        <w:t>Качество образования</w:t>
      </w:r>
      <w:r w:rsidR="00345399">
        <w:rPr>
          <w:bCs/>
          <w:iCs/>
          <w:sz w:val="28"/>
          <w:szCs w:val="28"/>
        </w:rPr>
        <w:t xml:space="preserve"> сег</w:t>
      </w:r>
      <w:r w:rsidR="00AA09D0">
        <w:rPr>
          <w:bCs/>
          <w:iCs/>
          <w:sz w:val="28"/>
          <w:szCs w:val="28"/>
        </w:rPr>
        <w:t>о</w:t>
      </w:r>
      <w:r w:rsidR="00345399">
        <w:rPr>
          <w:bCs/>
          <w:iCs/>
          <w:sz w:val="28"/>
          <w:szCs w:val="28"/>
        </w:rPr>
        <w:t>дня</w:t>
      </w:r>
      <w:r w:rsidR="00345399" w:rsidRPr="00345399">
        <w:rPr>
          <w:bCs/>
          <w:i/>
          <w:iCs/>
          <w:sz w:val="28"/>
          <w:szCs w:val="28"/>
        </w:rPr>
        <w:t xml:space="preserve"> </w:t>
      </w:r>
      <w:r w:rsidR="00345399" w:rsidRPr="00345399">
        <w:rPr>
          <w:bCs/>
          <w:sz w:val="28"/>
          <w:szCs w:val="28"/>
        </w:rPr>
        <w:t>понимается с одной стороны, как соответствие образовательной деятельности официально принятым, отражающим позицию профессионального разработчика ФГОС,</w:t>
      </w:r>
      <w:r w:rsidR="00345399">
        <w:rPr>
          <w:bCs/>
          <w:sz w:val="28"/>
          <w:szCs w:val="28"/>
        </w:rPr>
        <w:t xml:space="preserve"> </w:t>
      </w:r>
      <w:r w:rsidR="00345399" w:rsidRPr="00345399">
        <w:rPr>
          <w:bCs/>
          <w:sz w:val="28"/>
          <w:szCs w:val="28"/>
        </w:rPr>
        <w:t>с другой стороны, как  удовлетворенность потребителя полученным образованием</w:t>
      </w:r>
      <w:r w:rsidR="00345399" w:rsidRPr="00345399">
        <w:rPr>
          <w:b/>
          <w:bCs/>
          <w:sz w:val="28"/>
          <w:szCs w:val="28"/>
        </w:rPr>
        <w:t>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В таких условиях для обеспечения устойчивого развития </w:t>
      </w:r>
      <w:r w:rsidR="00D50362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 xml:space="preserve"> с точки зрения его привлекательности и эффективности можно считать необходимым </w:t>
      </w:r>
      <w:r w:rsidR="00713A6D" w:rsidRPr="00DF0E60">
        <w:rPr>
          <w:sz w:val="28"/>
          <w:szCs w:val="28"/>
        </w:rPr>
        <w:t xml:space="preserve">обновление деятельности </w:t>
      </w:r>
      <w:r w:rsidR="00345399">
        <w:rPr>
          <w:sz w:val="28"/>
          <w:szCs w:val="28"/>
        </w:rPr>
        <w:t>образовательной организации</w:t>
      </w:r>
      <w:r w:rsidRPr="00DF0E60">
        <w:rPr>
          <w:sz w:val="28"/>
          <w:szCs w:val="28"/>
        </w:rPr>
        <w:t xml:space="preserve"> за счет введения и развития новых направлений подготовки, выявления и </w:t>
      </w:r>
      <w:proofErr w:type="gramStart"/>
      <w:r w:rsidRPr="00DF0E60">
        <w:rPr>
          <w:sz w:val="28"/>
          <w:szCs w:val="28"/>
        </w:rPr>
        <w:t>изучения</w:t>
      </w:r>
      <w:proofErr w:type="gramEnd"/>
      <w:r w:rsidRPr="00DF0E60">
        <w:rPr>
          <w:sz w:val="28"/>
          <w:szCs w:val="28"/>
        </w:rPr>
        <w:t xml:space="preserve"> актуальных для потребителей профессиональных функций в сфере предполагаемой деятельности выпускников, расширения спектра специализаций и организации соответствующей подготовки по программам дополнительной подготовки, качественного обновления содержания образования, обеспечивающего формирование у студентов таких базовых компетенций, как коммуникативная, экономико-правовая, информационная культура, социальная ответственность, инициативность, способность к саморазвитию.</w:t>
      </w:r>
    </w:p>
    <w:p w:rsidR="003B2B60" w:rsidRPr="00DF0E60" w:rsidRDefault="003B2B60" w:rsidP="003B2B60">
      <w:pPr>
        <w:ind w:firstLine="709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Изменения экономической ситуации в </w:t>
      </w:r>
      <w:r w:rsidR="00345399">
        <w:rPr>
          <w:sz w:val="28"/>
          <w:szCs w:val="28"/>
        </w:rPr>
        <w:t>крае</w:t>
      </w:r>
      <w:r w:rsidRPr="00DF0E60">
        <w:rPr>
          <w:sz w:val="28"/>
          <w:szCs w:val="28"/>
        </w:rPr>
        <w:t xml:space="preserve">, как и в целом в стране, повлекли за собой серьёзные социальные последствия: ухудшение материального положения семей с невысоким уровнем доходов, которые являются традиционными поставщиками контингента обучающихся в СПО; ухудшение демографической ситуации; сокращение государственных гарантий социальной защиты и т.п. Все это не может не влиять на процессы развития </w:t>
      </w:r>
      <w:r w:rsidR="00345399">
        <w:rPr>
          <w:sz w:val="28"/>
          <w:szCs w:val="28"/>
        </w:rPr>
        <w:t xml:space="preserve">профессиональной </w:t>
      </w:r>
      <w:r w:rsidRPr="00DF0E60">
        <w:rPr>
          <w:sz w:val="28"/>
          <w:szCs w:val="28"/>
        </w:rPr>
        <w:t>образовательно</w:t>
      </w:r>
      <w:r w:rsidR="00345399">
        <w:rPr>
          <w:sz w:val="28"/>
          <w:szCs w:val="28"/>
        </w:rPr>
        <w:t>й</w:t>
      </w:r>
      <w:r w:rsidRPr="00DF0E60">
        <w:rPr>
          <w:sz w:val="28"/>
          <w:szCs w:val="28"/>
        </w:rPr>
        <w:t xml:space="preserve"> </w:t>
      </w:r>
      <w:r w:rsidR="00345399">
        <w:rPr>
          <w:sz w:val="28"/>
          <w:szCs w:val="28"/>
        </w:rPr>
        <w:t>организации</w:t>
      </w:r>
      <w:r w:rsidRPr="00DF0E60">
        <w:rPr>
          <w:sz w:val="28"/>
          <w:szCs w:val="28"/>
        </w:rPr>
        <w:t xml:space="preserve">. </w:t>
      </w:r>
      <w:r w:rsidR="00713A6D" w:rsidRPr="00DF0E60">
        <w:rPr>
          <w:sz w:val="28"/>
          <w:szCs w:val="28"/>
        </w:rPr>
        <w:t>Кризис в</w:t>
      </w:r>
      <w:r w:rsidRPr="00DF0E60">
        <w:rPr>
          <w:sz w:val="28"/>
          <w:szCs w:val="28"/>
        </w:rPr>
        <w:t xml:space="preserve"> экономике</w:t>
      </w:r>
      <w:r w:rsidR="00713A6D" w:rsidRPr="00DF0E60">
        <w:rPr>
          <w:sz w:val="28"/>
          <w:szCs w:val="28"/>
        </w:rPr>
        <w:t>, отразившийся на состоянии</w:t>
      </w:r>
      <w:r w:rsidRPr="00DF0E60">
        <w:rPr>
          <w:sz w:val="28"/>
          <w:szCs w:val="28"/>
        </w:rPr>
        <w:t xml:space="preserve"> рынка труда</w:t>
      </w:r>
      <w:r w:rsidR="00713A6D" w:rsidRPr="00DF0E60">
        <w:rPr>
          <w:sz w:val="28"/>
          <w:szCs w:val="28"/>
        </w:rPr>
        <w:t>,</w:t>
      </w:r>
      <w:r w:rsidRPr="00DF0E60">
        <w:rPr>
          <w:sz w:val="28"/>
          <w:szCs w:val="28"/>
        </w:rPr>
        <w:t xml:space="preserve"> вызвал системные изменения в сфере занятости: обострилось положение с трудоустройством выпускников, исчезли гарантии пожизненной занятости, стала реальной перспектива смены работы (специальности), закончились государственные гарантии трудоустройства выпускников по окончании учебного заведения. </w:t>
      </w:r>
    </w:p>
    <w:p w:rsidR="003B2B60" w:rsidRPr="00DF0E60" w:rsidRDefault="003B2B60" w:rsidP="003B2B60">
      <w:pPr>
        <w:ind w:firstLine="709"/>
        <w:jc w:val="both"/>
        <w:rPr>
          <w:sz w:val="28"/>
          <w:szCs w:val="28"/>
        </w:rPr>
      </w:pPr>
      <w:r w:rsidRPr="00DF0E60">
        <w:rPr>
          <w:sz w:val="28"/>
          <w:szCs w:val="28"/>
        </w:rPr>
        <w:lastRenderedPageBreak/>
        <w:t>Возросли и изменились требования работодателей к качеству подготовки специалистов, вместе с тем</w:t>
      </w:r>
      <w:r w:rsidR="00713A6D" w:rsidRPr="00DF0E60">
        <w:rPr>
          <w:sz w:val="28"/>
          <w:szCs w:val="28"/>
        </w:rPr>
        <w:t xml:space="preserve"> сохранилось</w:t>
      </w:r>
      <w:r w:rsidRPr="00DF0E60">
        <w:rPr>
          <w:sz w:val="28"/>
          <w:szCs w:val="28"/>
        </w:rPr>
        <w:t xml:space="preserve"> недостаточное использование достижений научно-технического прогресса в образовательном учреждении в связи с низким уровнем оснащенности компьютерами, возможностями использования сети Интернет, недостатком кадров.</w:t>
      </w:r>
    </w:p>
    <w:p w:rsidR="003B2B60" w:rsidRPr="00DF0E60" w:rsidRDefault="003B2B60" w:rsidP="003B2B60">
      <w:pPr>
        <w:ind w:firstLine="709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Кроме того, развитие образовательных систем СПО и ВПО, обуславливают их непосредственный контакт друг с другом и стимулирует установление контактов с социальными партнерами. Став более свободными в выборе и внедрении </w:t>
      </w:r>
      <w:r w:rsidR="00345399">
        <w:rPr>
          <w:sz w:val="28"/>
          <w:szCs w:val="28"/>
        </w:rPr>
        <w:t>образовательных</w:t>
      </w:r>
      <w:r w:rsidRPr="00DF0E60">
        <w:rPr>
          <w:sz w:val="28"/>
          <w:szCs w:val="28"/>
        </w:rPr>
        <w:t xml:space="preserve"> программ, в условиях острой демографической ситуации, нормативного финансирования профессиональные учебные заведения начинают конкурировать между собой за привлечение контингента обучающихся, чтобы обеспечить обязательную квоту набора, получить на неё бюджетные ассигнования, обеспечить внебюджетный доход. </w:t>
      </w:r>
    </w:p>
    <w:p w:rsidR="003B2B60" w:rsidRPr="00DF0E60" w:rsidRDefault="003B2B60" w:rsidP="003B2B60">
      <w:pPr>
        <w:ind w:firstLine="709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Подобная смена во внешней среде вызвали пересмотр стратегических целей, организационных основ, содержания и методов обучения в сфере профессионального образования. Принцип обеспечения высокого качества обучения стал всё чаще трактоваться не только как подготовка обучаемого к непосредственному труду по полученной специальности, но и как привитие ему навыков для непрерывного обучения в течение всей жизни. 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В связи с перечисленными внешними условиями существования </w:t>
      </w:r>
      <w:r w:rsidR="00713A6D" w:rsidRPr="00DF0E60">
        <w:rPr>
          <w:sz w:val="28"/>
          <w:szCs w:val="28"/>
        </w:rPr>
        <w:t xml:space="preserve">техникума </w:t>
      </w:r>
      <w:r w:rsidRPr="00DF0E60">
        <w:rPr>
          <w:sz w:val="28"/>
          <w:szCs w:val="28"/>
        </w:rPr>
        <w:t>в современной образовательной ситуации встает необходимость в определении новых ориентиров.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Внешнее пространство опосредованно обусловливает внутреннюю деятельность </w:t>
      </w:r>
      <w:r w:rsidR="00713A6D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 xml:space="preserve">: приоритетные направления развития, организационную культуру, систему </w:t>
      </w:r>
      <w:r w:rsidR="00713A6D" w:rsidRPr="00DF0E60">
        <w:rPr>
          <w:sz w:val="28"/>
          <w:szCs w:val="28"/>
        </w:rPr>
        <w:t>управленческих</w:t>
      </w:r>
      <w:r w:rsidRPr="00DF0E60">
        <w:rPr>
          <w:sz w:val="28"/>
          <w:szCs w:val="28"/>
        </w:rPr>
        <w:t xml:space="preserve"> отношений.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Созданные за многие годы уникальные условия деятельности преподавательского коллектива и студентов позволяют позитивно принимать вызовы внешней среды.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Творч</w:t>
      </w:r>
      <w:r w:rsidR="00EB1A9A" w:rsidRPr="00DF0E60">
        <w:rPr>
          <w:sz w:val="28"/>
          <w:szCs w:val="28"/>
        </w:rPr>
        <w:t xml:space="preserve">еский коллектив преподавателей </w:t>
      </w:r>
      <w:r w:rsidR="009353D0">
        <w:rPr>
          <w:sz w:val="28"/>
          <w:szCs w:val="28"/>
        </w:rPr>
        <w:t xml:space="preserve">ГБОУ СПО </w:t>
      </w:r>
      <w:r w:rsidR="00AA09D0">
        <w:rPr>
          <w:sz w:val="28"/>
          <w:szCs w:val="28"/>
        </w:rPr>
        <w:t>СПТ</w:t>
      </w:r>
      <w:r w:rsidRPr="00DF0E60">
        <w:rPr>
          <w:sz w:val="28"/>
          <w:szCs w:val="28"/>
        </w:rPr>
        <w:t xml:space="preserve">, ориентирующийся на развитие и совершенствование, обладает высоким уровнем методической компетентности, отличается гибкостью и оперативностью в профессиональном самообразовании. На базе </w:t>
      </w:r>
      <w:r w:rsidR="00EB1A9A" w:rsidRPr="00DF0E60">
        <w:rPr>
          <w:sz w:val="28"/>
          <w:szCs w:val="28"/>
        </w:rPr>
        <w:t xml:space="preserve">техникума </w:t>
      </w:r>
      <w:r w:rsidRPr="00DF0E60">
        <w:rPr>
          <w:sz w:val="28"/>
          <w:szCs w:val="28"/>
        </w:rPr>
        <w:t xml:space="preserve">действуют постоянные семинары по изучению и практическому освоению последних разработок в образовании, что дает возможность оперативно внедрять их в образовательный процесс. Создаются современные учебно-методические комплексы. В </w:t>
      </w:r>
      <w:r w:rsidR="007610B4" w:rsidRPr="00DF0E60">
        <w:rPr>
          <w:sz w:val="28"/>
          <w:szCs w:val="28"/>
        </w:rPr>
        <w:t>техникуме</w:t>
      </w:r>
      <w:r w:rsidRPr="00DF0E60">
        <w:rPr>
          <w:sz w:val="28"/>
          <w:szCs w:val="28"/>
        </w:rPr>
        <w:t xml:space="preserve"> разработаны и внедрены разнообразные виды учебной и производственной практики. На основе практики интегрируются многие дисциплины, что повышает их ценность не только в глазах студентов, но и в глазах будущих работодателей.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Создана оптимальная материально-техническая база </w:t>
      </w:r>
      <w:r w:rsidR="00AA09D0">
        <w:rPr>
          <w:sz w:val="28"/>
          <w:szCs w:val="28"/>
        </w:rPr>
        <w:t xml:space="preserve">по ряду профессий </w:t>
      </w:r>
      <w:r w:rsidRPr="00DF0E60">
        <w:rPr>
          <w:sz w:val="28"/>
          <w:szCs w:val="28"/>
        </w:rPr>
        <w:t>для достижения целей подготовки практик</w:t>
      </w:r>
      <w:proofErr w:type="gramStart"/>
      <w:r w:rsidRPr="00DF0E60">
        <w:rPr>
          <w:sz w:val="28"/>
          <w:szCs w:val="28"/>
        </w:rPr>
        <w:t>о</w:t>
      </w:r>
      <w:r w:rsidR="00402F58">
        <w:rPr>
          <w:sz w:val="28"/>
          <w:szCs w:val="28"/>
        </w:rPr>
        <w:t>-</w:t>
      </w:r>
      <w:proofErr w:type="gramEnd"/>
      <w:r w:rsidR="00E7740B">
        <w:rPr>
          <w:sz w:val="28"/>
          <w:szCs w:val="28"/>
        </w:rPr>
        <w:t xml:space="preserve"> </w:t>
      </w:r>
      <w:r w:rsidRPr="00DF0E60">
        <w:rPr>
          <w:sz w:val="28"/>
          <w:szCs w:val="28"/>
        </w:rPr>
        <w:t xml:space="preserve">ориентированных кадров в системе современного технического </w:t>
      </w:r>
      <w:r w:rsidR="007610B4" w:rsidRPr="00DF0E60">
        <w:rPr>
          <w:sz w:val="28"/>
          <w:szCs w:val="28"/>
        </w:rPr>
        <w:t xml:space="preserve">и социально-экономического </w:t>
      </w:r>
      <w:r w:rsidRPr="00DF0E60">
        <w:rPr>
          <w:sz w:val="28"/>
          <w:szCs w:val="28"/>
        </w:rPr>
        <w:lastRenderedPageBreak/>
        <w:t xml:space="preserve">образования системы СПО. Ресурсы этой базы можно использовать для устойчивого развития </w:t>
      </w:r>
      <w:r w:rsidR="007610B4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 xml:space="preserve"> в ближайшем будущем.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В образовательный проце</w:t>
      </w:r>
      <w:proofErr w:type="gramStart"/>
      <w:r w:rsidRPr="00DF0E60">
        <w:rPr>
          <w:sz w:val="28"/>
          <w:szCs w:val="28"/>
        </w:rPr>
        <w:t>сс вкл</w:t>
      </w:r>
      <w:proofErr w:type="gramEnd"/>
      <w:r w:rsidRPr="00DF0E60">
        <w:rPr>
          <w:sz w:val="28"/>
          <w:szCs w:val="28"/>
        </w:rPr>
        <w:t>ючены организационные формы, целенаправленно развивающие самостоятельность будущих специалистов, что повышает их конкурентоспособность на рынке образовательных услуг.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Контакты с социальными партнерами создают определенное лицо учреждения, намечаются предпосылки для дальнейшего сотрудничества.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Разнообразие в формах и методах </w:t>
      </w:r>
      <w:proofErr w:type="spellStart"/>
      <w:r w:rsidRPr="00DF0E60">
        <w:rPr>
          <w:sz w:val="28"/>
          <w:szCs w:val="28"/>
        </w:rPr>
        <w:t>внеучебной</w:t>
      </w:r>
      <w:proofErr w:type="spellEnd"/>
      <w:r w:rsidRPr="00DF0E60">
        <w:rPr>
          <w:sz w:val="28"/>
          <w:szCs w:val="28"/>
        </w:rPr>
        <w:t xml:space="preserve"> и досуговой деятельности повышает статус </w:t>
      </w:r>
      <w:r w:rsidR="007610B4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 xml:space="preserve"> среди абитуриентов, дает возможность студентам личностно развиваться как субъектам социальных отношений.</w:t>
      </w:r>
    </w:p>
    <w:p w:rsidR="003B2B60" w:rsidRPr="00DF0E60" w:rsidRDefault="003B2B60" w:rsidP="00B31B98">
      <w:pPr>
        <w:ind w:firstLine="709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Люб</w:t>
      </w:r>
      <w:r w:rsidR="00AA09D0">
        <w:rPr>
          <w:sz w:val="28"/>
          <w:szCs w:val="28"/>
        </w:rPr>
        <w:t>ая</w:t>
      </w:r>
      <w:r w:rsidRPr="00DF0E60">
        <w:rPr>
          <w:sz w:val="28"/>
          <w:szCs w:val="28"/>
        </w:rPr>
        <w:t xml:space="preserve"> образовательн</w:t>
      </w:r>
      <w:r w:rsidR="00AA09D0">
        <w:rPr>
          <w:sz w:val="28"/>
          <w:szCs w:val="28"/>
        </w:rPr>
        <w:t>ая</w:t>
      </w:r>
      <w:r w:rsidRPr="00DF0E60">
        <w:rPr>
          <w:sz w:val="28"/>
          <w:szCs w:val="28"/>
        </w:rPr>
        <w:t xml:space="preserve"> </w:t>
      </w:r>
      <w:r w:rsidR="00AA09D0">
        <w:rPr>
          <w:sz w:val="28"/>
          <w:szCs w:val="28"/>
        </w:rPr>
        <w:t>организация</w:t>
      </w:r>
      <w:r w:rsidRPr="00DF0E60">
        <w:rPr>
          <w:sz w:val="28"/>
          <w:szCs w:val="28"/>
        </w:rPr>
        <w:t xml:space="preserve"> должн</w:t>
      </w:r>
      <w:r w:rsidR="00AA09D0">
        <w:rPr>
          <w:sz w:val="28"/>
          <w:szCs w:val="28"/>
        </w:rPr>
        <w:t>а</w:t>
      </w:r>
      <w:r w:rsidRPr="00DF0E60">
        <w:rPr>
          <w:sz w:val="28"/>
          <w:szCs w:val="28"/>
        </w:rPr>
        <w:t xml:space="preserve"> иметь своё предназначение и изменяться в соответствии с требованиями деловой и профессиональной среды. </w:t>
      </w:r>
    </w:p>
    <w:p w:rsidR="003B2B60" w:rsidRPr="00DF0E60" w:rsidRDefault="003B2B60" w:rsidP="00B31B98">
      <w:pPr>
        <w:ind w:firstLine="709"/>
        <w:jc w:val="both"/>
        <w:rPr>
          <w:bCs/>
          <w:sz w:val="28"/>
          <w:szCs w:val="28"/>
        </w:rPr>
      </w:pPr>
      <w:r w:rsidRPr="00DF0E60">
        <w:rPr>
          <w:spacing w:val="-2"/>
          <w:sz w:val="28"/>
          <w:szCs w:val="28"/>
        </w:rPr>
        <w:t xml:space="preserve"> </w:t>
      </w:r>
      <w:r w:rsidRPr="00DF0E60">
        <w:rPr>
          <w:sz w:val="28"/>
          <w:szCs w:val="28"/>
        </w:rPr>
        <w:t xml:space="preserve">В стратегической перспективе </w:t>
      </w:r>
      <w:r w:rsidR="007610B4" w:rsidRPr="00DF0E60">
        <w:rPr>
          <w:sz w:val="28"/>
          <w:szCs w:val="28"/>
        </w:rPr>
        <w:t>техникум</w:t>
      </w:r>
      <w:r w:rsidRPr="00DF0E60">
        <w:rPr>
          <w:sz w:val="28"/>
          <w:szCs w:val="28"/>
        </w:rPr>
        <w:t xml:space="preserve"> позиционирует себя в качестве открытой, многоуровневой, многофункциональной, гибкой образовательной структуры в системе непрерывного образования, обеспечивающего повышение качества подготовки выпускников, отвечающего на современные запросы рынка труда. </w:t>
      </w:r>
    </w:p>
    <w:p w:rsidR="008844A7" w:rsidRPr="00DF0E60" w:rsidRDefault="008844A7" w:rsidP="00B31B98">
      <w:pPr>
        <w:pStyle w:val="a3"/>
        <w:spacing w:line="240" w:lineRule="auto"/>
        <w:ind w:firstLine="709"/>
        <w:rPr>
          <w:sz w:val="28"/>
          <w:szCs w:val="28"/>
        </w:rPr>
      </w:pPr>
    </w:p>
    <w:p w:rsidR="003B2B60" w:rsidRPr="00DF0E60" w:rsidRDefault="003B2B60" w:rsidP="00B31B98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 xml:space="preserve">В соответствии с концепцией определены основные </w:t>
      </w:r>
      <w:r w:rsidR="007366E7" w:rsidRPr="00DF0E60">
        <w:rPr>
          <w:b/>
          <w:i/>
          <w:sz w:val="28"/>
          <w:szCs w:val="28"/>
        </w:rPr>
        <w:t>подходы</w:t>
      </w:r>
      <w:r w:rsidR="007366E7" w:rsidRPr="00DF0E60">
        <w:rPr>
          <w:sz w:val="28"/>
          <w:szCs w:val="28"/>
        </w:rPr>
        <w:t xml:space="preserve"> и </w:t>
      </w:r>
      <w:r w:rsidRPr="00DF0E60">
        <w:rPr>
          <w:b/>
          <w:i/>
          <w:sz w:val="28"/>
          <w:szCs w:val="28"/>
        </w:rPr>
        <w:t xml:space="preserve">принципы </w:t>
      </w:r>
      <w:r w:rsidRPr="00DF0E60">
        <w:rPr>
          <w:sz w:val="28"/>
          <w:szCs w:val="28"/>
        </w:rPr>
        <w:t xml:space="preserve">развития </w:t>
      </w:r>
      <w:r w:rsidR="007610B4" w:rsidRPr="00DF0E60">
        <w:rPr>
          <w:sz w:val="28"/>
          <w:szCs w:val="28"/>
        </w:rPr>
        <w:t>техникума</w:t>
      </w:r>
      <w:r w:rsidR="007366E7" w:rsidRPr="00DF0E60">
        <w:rPr>
          <w:sz w:val="28"/>
          <w:szCs w:val="28"/>
        </w:rPr>
        <w:t>.</w:t>
      </w:r>
    </w:p>
    <w:p w:rsidR="008844A7" w:rsidRPr="00DF0E60" w:rsidRDefault="008844A7" w:rsidP="00B31B98">
      <w:pPr>
        <w:shd w:val="clear" w:color="auto" w:fill="FFFFFF"/>
        <w:ind w:right="5" w:firstLine="706"/>
        <w:jc w:val="both"/>
        <w:rPr>
          <w:bCs/>
          <w:sz w:val="28"/>
          <w:szCs w:val="28"/>
        </w:rPr>
      </w:pPr>
    </w:p>
    <w:p w:rsidR="00B31B98" w:rsidRPr="00DF0E60" w:rsidRDefault="00B31B98" w:rsidP="00B31B98">
      <w:pPr>
        <w:shd w:val="clear" w:color="auto" w:fill="FFFFFF"/>
        <w:ind w:right="5" w:firstLine="706"/>
        <w:jc w:val="both"/>
        <w:rPr>
          <w:bCs/>
          <w:sz w:val="28"/>
          <w:szCs w:val="28"/>
        </w:rPr>
      </w:pPr>
      <w:r w:rsidRPr="00DF0E60">
        <w:rPr>
          <w:bCs/>
          <w:sz w:val="28"/>
          <w:szCs w:val="28"/>
        </w:rPr>
        <w:t xml:space="preserve">Основополагающим подходом в определении основных направлений развития </w:t>
      </w:r>
      <w:r w:rsidR="005A373F">
        <w:rPr>
          <w:sz w:val="28"/>
          <w:szCs w:val="28"/>
        </w:rPr>
        <w:t xml:space="preserve">ГБОУ СПО </w:t>
      </w:r>
      <w:r w:rsidR="00AA09D0">
        <w:rPr>
          <w:sz w:val="28"/>
          <w:szCs w:val="28"/>
        </w:rPr>
        <w:t>СПТ</w:t>
      </w:r>
      <w:r w:rsidRPr="00DF0E60">
        <w:rPr>
          <w:bCs/>
          <w:sz w:val="28"/>
          <w:szCs w:val="28"/>
        </w:rPr>
        <w:t xml:space="preserve"> является </w:t>
      </w:r>
      <w:r w:rsidRPr="00DF0E60">
        <w:rPr>
          <w:b/>
          <w:bCs/>
          <w:i/>
          <w:sz w:val="28"/>
          <w:szCs w:val="28"/>
        </w:rPr>
        <w:t>ориентация на сохранение достигнутого позитивного опыта и традиций</w:t>
      </w:r>
      <w:r w:rsidR="00AD59E3" w:rsidRPr="00DF0E60">
        <w:rPr>
          <w:bCs/>
          <w:sz w:val="28"/>
          <w:szCs w:val="28"/>
        </w:rPr>
        <w:t xml:space="preserve"> </w:t>
      </w:r>
      <w:r w:rsidRPr="00DF0E60">
        <w:rPr>
          <w:bCs/>
          <w:sz w:val="28"/>
          <w:szCs w:val="28"/>
        </w:rPr>
        <w:t xml:space="preserve">педагогического коллектива в организации системы образования как единого образовательного пространства техникума. </w:t>
      </w:r>
    </w:p>
    <w:p w:rsidR="00B31B98" w:rsidRPr="00DF0E60" w:rsidRDefault="00B31B98" w:rsidP="00B31B98">
      <w:pPr>
        <w:ind w:firstLine="709"/>
        <w:jc w:val="both"/>
        <w:rPr>
          <w:sz w:val="28"/>
          <w:szCs w:val="28"/>
        </w:rPr>
      </w:pPr>
      <w:proofErr w:type="spellStart"/>
      <w:r w:rsidRPr="00DF0E60">
        <w:rPr>
          <w:b/>
          <w:i/>
          <w:sz w:val="28"/>
          <w:szCs w:val="28"/>
        </w:rPr>
        <w:t>Компетентностный</w:t>
      </w:r>
      <w:proofErr w:type="spellEnd"/>
      <w:r w:rsidRPr="00DF0E60">
        <w:rPr>
          <w:b/>
          <w:i/>
          <w:sz w:val="28"/>
          <w:szCs w:val="28"/>
        </w:rPr>
        <w:t xml:space="preserve"> подход</w:t>
      </w:r>
      <w:r w:rsidRPr="00DF0E60">
        <w:rPr>
          <w:sz w:val="28"/>
          <w:szCs w:val="28"/>
        </w:rPr>
        <w:t xml:space="preserve"> предполагает ориентацию на качественные результаты обучения, что</w:t>
      </w:r>
      <w:r w:rsidRPr="00DF0E60">
        <w:rPr>
          <w:b/>
          <w:bCs/>
          <w:sz w:val="28"/>
          <w:szCs w:val="28"/>
        </w:rPr>
        <w:t xml:space="preserve"> </w:t>
      </w:r>
      <w:r w:rsidRPr="00DF0E60">
        <w:rPr>
          <w:sz w:val="28"/>
          <w:szCs w:val="28"/>
        </w:rPr>
        <w:t xml:space="preserve">означает стремление достичь большей точности в определении того, чем завершится образовательный процесс для каждого студента. Подобная постановка вопроса переносит акцент с намерений и задач преподавателя на реальные достижения обучающихся. Результатами обучения являются усвоенные знания и освоенные компетенции. </w:t>
      </w:r>
    </w:p>
    <w:p w:rsidR="00B31B98" w:rsidRPr="00DF0E60" w:rsidRDefault="00B31B98" w:rsidP="00B31B98">
      <w:pPr>
        <w:tabs>
          <w:tab w:val="left" w:pos="6621"/>
        </w:tabs>
        <w:ind w:firstLine="709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Процессно-ориентированный подход</w:t>
      </w:r>
      <w:r w:rsidRPr="00DF0E60">
        <w:rPr>
          <w:i/>
          <w:sz w:val="28"/>
          <w:szCs w:val="28"/>
        </w:rPr>
        <w:t xml:space="preserve">, </w:t>
      </w:r>
      <w:r w:rsidRPr="00DF0E60">
        <w:rPr>
          <w:sz w:val="28"/>
          <w:szCs w:val="28"/>
        </w:rPr>
        <w:t xml:space="preserve">суть внедрения которого заключается в том, </w:t>
      </w:r>
      <w:r w:rsidR="00AA09D0">
        <w:rPr>
          <w:sz w:val="28"/>
          <w:szCs w:val="28"/>
        </w:rPr>
        <w:t xml:space="preserve">что </w:t>
      </w:r>
      <w:r w:rsidRPr="00DF0E60">
        <w:rPr>
          <w:sz w:val="28"/>
          <w:szCs w:val="28"/>
        </w:rPr>
        <w:t>техникум рассматривается как совокупность взаимосвязанных и взаимодействующих процессов, а управление техникумом осуществляется посредством управления этими процессами. Процессный</w:t>
      </w:r>
      <w:r w:rsidR="00AD59E3" w:rsidRPr="00DF0E60">
        <w:rPr>
          <w:sz w:val="28"/>
          <w:szCs w:val="28"/>
        </w:rPr>
        <w:t xml:space="preserve"> </w:t>
      </w:r>
      <w:r w:rsidRPr="00DF0E60">
        <w:rPr>
          <w:sz w:val="28"/>
          <w:szCs w:val="28"/>
        </w:rPr>
        <w:t>под</w:t>
      </w:r>
      <w:r w:rsidR="00AA09D0">
        <w:rPr>
          <w:sz w:val="28"/>
          <w:szCs w:val="28"/>
        </w:rPr>
        <w:t>ход</w:t>
      </w:r>
      <w:r w:rsidRPr="00DF0E60">
        <w:rPr>
          <w:sz w:val="28"/>
          <w:szCs w:val="28"/>
        </w:rPr>
        <w:t xml:space="preserve"> обеспечивает прозрачность протекания процессов; каждый сотрудник понимает, какую роль он играет в общих процессах организации; позволяет понять, где и когда создаются конкретные продукты и услуги; систематизирует деятельность по улучшению; усиливает ориентацию работы на запросы и интересы потребителей.</w:t>
      </w:r>
    </w:p>
    <w:p w:rsidR="00B31B98" w:rsidRPr="00DF0E60" w:rsidRDefault="00B31B98" w:rsidP="00B31B98">
      <w:pPr>
        <w:tabs>
          <w:tab w:val="left" w:pos="6621"/>
        </w:tabs>
        <w:ind w:firstLine="709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lastRenderedPageBreak/>
        <w:t>Маркетинговый</w:t>
      </w:r>
      <w:r w:rsidR="00AD59E3" w:rsidRPr="00DF0E60">
        <w:rPr>
          <w:i/>
          <w:sz w:val="28"/>
          <w:szCs w:val="28"/>
        </w:rPr>
        <w:t xml:space="preserve"> </w:t>
      </w:r>
      <w:r w:rsidRPr="00DF0E60">
        <w:rPr>
          <w:i/>
          <w:sz w:val="28"/>
          <w:szCs w:val="28"/>
        </w:rPr>
        <w:t xml:space="preserve">- </w:t>
      </w:r>
      <w:r w:rsidRPr="00DF0E60">
        <w:rPr>
          <w:sz w:val="28"/>
          <w:szCs w:val="28"/>
        </w:rPr>
        <w:t>подход, предусматривающий ориентацию на решение задач потребителя (обучающихся, предприятий, организаций, государства);</w:t>
      </w:r>
    </w:p>
    <w:p w:rsidR="00B31B98" w:rsidRPr="00DF0E60" w:rsidRDefault="00B31B98" w:rsidP="00B31B98">
      <w:pPr>
        <w:ind w:firstLine="709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Системный</w:t>
      </w:r>
      <w:r w:rsidR="00AD59E3" w:rsidRPr="00DF0E60">
        <w:rPr>
          <w:i/>
          <w:sz w:val="28"/>
          <w:szCs w:val="28"/>
        </w:rPr>
        <w:t xml:space="preserve"> </w:t>
      </w:r>
      <w:r w:rsidRPr="00DF0E60">
        <w:rPr>
          <w:i/>
          <w:sz w:val="28"/>
          <w:szCs w:val="28"/>
        </w:rPr>
        <w:t xml:space="preserve">- </w:t>
      </w:r>
      <w:r w:rsidRPr="00DF0E60">
        <w:rPr>
          <w:sz w:val="28"/>
          <w:szCs w:val="28"/>
        </w:rPr>
        <w:t xml:space="preserve">подход, учитывающий педагогические, технические, экономические, организационные, социальные, психологические, политические, демографические и другие аспекты и их взаимосвязи в системе менеджмента качества. </w:t>
      </w:r>
    </w:p>
    <w:p w:rsidR="007366E7" w:rsidRPr="00DF0E60" w:rsidRDefault="00B31B98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sz w:val="28"/>
          <w:szCs w:val="28"/>
        </w:rPr>
        <w:t>Основополагающие принципы развития техникума: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num" w:pos="851"/>
        </w:tabs>
        <w:ind w:left="0" w:firstLine="720"/>
        <w:jc w:val="both"/>
        <w:rPr>
          <w:i/>
          <w:sz w:val="28"/>
          <w:szCs w:val="28"/>
        </w:rPr>
      </w:pPr>
      <w:r w:rsidRPr="00DF0E60">
        <w:rPr>
          <w:b/>
          <w:i/>
          <w:sz w:val="28"/>
          <w:szCs w:val="28"/>
        </w:rPr>
        <w:t xml:space="preserve">Принцип преемственности </w:t>
      </w:r>
      <w:r w:rsidRPr="00DF0E60">
        <w:rPr>
          <w:sz w:val="28"/>
          <w:szCs w:val="28"/>
        </w:rPr>
        <w:t xml:space="preserve">предусматривает, с одной стороны, учет основных закономерностей эволюции системы среднего профессионального образования технического </w:t>
      </w:r>
      <w:r w:rsidR="007610B4" w:rsidRPr="00DF0E60">
        <w:rPr>
          <w:sz w:val="28"/>
          <w:szCs w:val="28"/>
        </w:rPr>
        <w:t>и социально-экономического профиля</w:t>
      </w:r>
      <w:r w:rsidRPr="00DF0E60">
        <w:rPr>
          <w:sz w:val="28"/>
          <w:szCs w:val="28"/>
        </w:rPr>
        <w:t>, с другой, сохранение её лучших традиций; преемственность профессиональных образовательных программ основных ступеней образования (школа-</w:t>
      </w:r>
      <w:r w:rsidR="007610B4" w:rsidRPr="00DF0E60">
        <w:rPr>
          <w:sz w:val="28"/>
          <w:szCs w:val="28"/>
        </w:rPr>
        <w:t>техникум</w:t>
      </w:r>
      <w:r w:rsidRPr="00DF0E60">
        <w:rPr>
          <w:sz w:val="28"/>
          <w:szCs w:val="28"/>
        </w:rPr>
        <w:t>-</w:t>
      </w:r>
      <w:r w:rsidR="00AA09D0">
        <w:rPr>
          <w:sz w:val="28"/>
          <w:szCs w:val="28"/>
        </w:rPr>
        <w:t>ВУЗ</w:t>
      </w:r>
      <w:r w:rsidRPr="00DF0E60">
        <w:rPr>
          <w:sz w:val="28"/>
          <w:szCs w:val="28"/>
        </w:rPr>
        <w:t>) и предполагает исключение дублирования в содержании. Основным условием реализации данного принципа является разработка учебных планов и программ, основывающихся на единых целях всей системы непрерывного образования, создание гибкой системы переподготовки кадров в дополнительном образовании, что позволит обеспечить обучающемуся маневренность движения в образовательном пространстве.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>целенаправленного формирования контингента</w:t>
      </w:r>
      <w:r w:rsidRPr="00DF0E60">
        <w:rPr>
          <w:sz w:val="28"/>
          <w:szCs w:val="28"/>
        </w:rPr>
        <w:t xml:space="preserve"> ориентирован на обеспечение наполняемости учебного заведения на основе развития мотивации к обучению в </w:t>
      </w:r>
      <w:r w:rsidR="007610B4" w:rsidRPr="00DF0E60">
        <w:rPr>
          <w:sz w:val="28"/>
          <w:szCs w:val="28"/>
        </w:rPr>
        <w:t>техникуме</w:t>
      </w:r>
      <w:r w:rsidRPr="00DF0E60">
        <w:rPr>
          <w:sz w:val="28"/>
          <w:szCs w:val="28"/>
        </w:rPr>
        <w:t>. С этой целью необходима организация новых форм</w:t>
      </w:r>
      <w:r w:rsidR="007610B4" w:rsidRPr="00DF0E60">
        <w:rPr>
          <w:sz w:val="28"/>
          <w:szCs w:val="28"/>
        </w:rPr>
        <w:t xml:space="preserve"> и методов</w:t>
      </w:r>
      <w:r w:rsidRPr="00DF0E60">
        <w:rPr>
          <w:sz w:val="28"/>
          <w:szCs w:val="28"/>
        </w:rPr>
        <w:t xml:space="preserve"> </w:t>
      </w:r>
      <w:proofErr w:type="spellStart"/>
      <w:r w:rsidRPr="00DF0E60">
        <w:rPr>
          <w:sz w:val="28"/>
          <w:szCs w:val="28"/>
        </w:rPr>
        <w:t>профориентационной</w:t>
      </w:r>
      <w:proofErr w:type="spellEnd"/>
      <w:r w:rsidRPr="00DF0E60">
        <w:rPr>
          <w:sz w:val="28"/>
          <w:szCs w:val="28"/>
        </w:rPr>
        <w:t xml:space="preserve"> работы в общеобразовательных учреждениях. 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proofErr w:type="spellStart"/>
      <w:r w:rsidRPr="00DF0E60">
        <w:rPr>
          <w:b/>
          <w:i/>
          <w:sz w:val="28"/>
          <w:szCs w:val="28"/>
        </w:rPr>
        <w:t>многопрофильности</w:t>
      </w:r>
      <w:proofErr w:type="spellEnd"/>
      <w:r w:rsidRPr="00DF0E60">
        <w:rPr>
          <w:sz w:val="28"/>
          <w:szCs w:val="28"/>
        </w:rPr>
        <w:t xml:space="preserve"> предполагает подготовку специалистов по нескольким специальностям/профессиям. Для реализации этого принципа большое значение имеют два условия. Первым условием является обновление специальностей с учетом их востребованности на рынке труда, вторым - введение дополнительных подготовок.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>вариативности образования</w:t>
      </w:r>
      <w:r w:rsidRPr="00DF0E60">
        <w:rPr>
          <w:i/>
          <w:sz w:val="28"/>
          <w:szCs w:val="28"/>
        </w:rPr>
        <w:t xml:space="preserve"> </w:t>
      </w:r>
      <w:r w:rsidRPr="00DF0E60">
        <w:rPr>
          <w:sz w:val="28"/>
          <w:szCs w:val="28"/>
        </w:rPr>
        <w:t>обеспечивает гибкое реагирование образовательных программ на изменения внешней среды, диверсификация программ как способ расширения возможностей выпускников к самореализации на рынке труда после окончания, что создает дополнительные возможности для самореализации выпускников.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  <w:tab w:val="left" w:pos="1260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>регионализации</w:t>
      </w:r>
      <w:r w:rsidRPr="00DF0E60">
        <w:rPr>
          <w:i/>
          <w:sz w:val="28"/>
          <w:szCs w:val="28"/>
        </w:rPr>
        <w:t xml:space="preserve"> </w:t>
      </w:r>
      <w:r w:rsidRPr="00DF0E60">
        <w:rPr>
          <w:sz w:val="28"/>
          <w:szCs w:val="28"/>
        </w:rPr>
        <w:t xml:space="preserve">образования ориентирует деятельность </w:t>
      </w:r>
      <w:r w:rsidR="007610B4" w:rsidRPr="00DF0E60">
        <w:rPr>
          <w:sz w:val="28"/>
          <w:szCs w:val="28"/>
        </w:rPr>
        <w:t>техникум</w:t>
      </w:r>
      <w:r w:rsidRPr="00DF0E60">
        <w:rPr>
          <w:sz w:val="28"/>
          <w:szCs w:val="28"/>
        </w:rPr>
        <w:t xml:space="preserve">а на местные рынки труда и запросы населения, введение новых специализаций, программ дополнительного образования с учетом потребностей </w:t>
      </w:r>
      <w:r w:rsidR="00AA09D0">
        <w:rPr>
          <w:sz w:val="28"/>
          <w:szCs w:val="28"/>
        </w:rPr>
        <w:t>районов края</w:t>
      </w:r>
      <w:r w:rsidRPr="00DF0E60">
        <w:rPr>
          <w:sz w:val="28"/>
          <w:szCs w:val="28"/>
        </w:rPr>
        <w:t>.</w:t>
      </w:r>
    </w:p>
    <w:p w:rsidR="007610B4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 xml:space="preserve">модульности </w:t>
      </w:r>
      <w:r w:rsidRPr="00DF0E60">
        <w:rPr>
          <w:sz w:val="28"/>
          <w:szCs w:val="28"/>
        </w:rPr>
        <w:t xml:space="preserve">предусматривает организацию обучения, основанную на формировании компетенций. 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>эффективности социального взаимодействия</w:t>
      </w:r>
      <w:r w:rsidRPr="00DF0E60">
        <w:rPr>
          <w:sz w:val="28"/>
          <w:szCs w:val="28"/>
        </w:rPr>
        <w:t xml:space="preserve"> отображает </w:t>
      </w:r>
      <w:r w:rsidR="00AA09D0" w:rsidRPr="00DF0E60">
        <w:rPr>
          <w:sz w:val="28"/>
          <w:szCs w:val="28"/>
        </w:rPr>
        <w:t>согласованность</w:t>
      </w:r>
      <w:r w:rsidRPr="00DF0E60">
        <w:rPr>
          <w:sz w:val="28"/>
          <w:szCs w:val="28"/>
        </w:rPr>
        <w:t xml:space="preserve"> действий всех субъектов образовательного пространства, в том числе привлечение работодателей к разработке учебных планов и программ.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  <w:tab w:val="left" w:pos="1440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lastRenderedPageBreak/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>демократичности</w:t>
      </w:r>
      <w:r w:rsidRPr="00DF0E60">
        <w:rPr>
          <w:i/>
          <w:sz w:val="28"/>
          <w:szCs w:val="28"/>
        </w:rPr>
        <w:t xml:space="preserve"> </w:t>
      </w:r>
      <w:r w:rsidRPr="00DF0E60">
        <w:rPr>
          <w:sz w:val="28"/>
          <w:szCs w:val="28"/>
        </w:rPr>
        <w:t>обеспечивает коллективное определение направлений развития образовательно</w:t>
      </w:r>
      <w:r w:rsidR="00AA09D0">
        <w:rPr>
          <w:sz w:val="28"/>
          <w:szCs w:val="28"/>
        </w:rPr>
        <w:t>й</w:t>
      </w:r>
      <w:r w:rsidRPr="00DF0E60">
        <w:rPr>
          <w:sz w:val="28"/>
          <w:szCs w:val="28"/>
        </w:rPr>
        <w:t xml:space="preserve"> </w:t>
      </w:r>
      <w:r w:rsidR="00AA09D0">
        <w:rPr>
          <w:sz w:val="28"/>
          <w:szCs w:val="28"/>
        </w:rPr>
        <w:t>организации</w:t>
      </w:r>
      <w:r w:rsidRPr="00DF0E60">
        <w:rPr>
          <w:sz w:val="28"/>
          <w:szCs w:val="28"/>
        </w:rPr>
        <w:t>, выработку и принятие общих решений, использование демократических механизмов руководства и контроля качества образования, гуманность управления.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  <w:tab w:val="left" w:pos="1440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proofErr w:type="spellStart"/>
      <w:r w:rsidRPr="00DF0E60">
        <w:rPr>
          <w:b/>
          <w:i/>
          <w:sz w:val="28"/>
          <w:szCs w:val="28"/>
        </w:rPr>
        <w:t>гуманизации</w:t>
      </w:r>
      <w:proofErr w:type="spellEnd"/>
      <w:r w:rsidRPr="00DF0E60">
        <w:rPr>
          <w:b/>
          <w:sz w:val="28"/>
          <w:szCs w:val="28"/>
        </w:rPr>
        <w:t xml:space="preserve"> </w:t>
      </w:r>
      <w:r w:rsidRPr="00DF0E60">
        <w:rPr>
          <w:sz w:val="28"/>
          <w:szCs w:val="28"/>
        </w:rPr>
        <w:t>предполагает равнодоступный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проявлениями способностей.</w:t>
      </w:r>
    </w:p>
    <w:p w:rsidR="003B2B60" w:rsidRPr="00DF0E60" w:rsidRDefault="003B2B60" w:rsidP="001F1198">
      <w:pPr>
        <w:pStyle w:val="a3"/>
        <w:numPr>
          <w:ilvl w:val="0"/>
          <w:numId w:val="37"/>
        </w:numPr>
        <w:tabs>
          <w:tab w:val="clear" w:pos="1080"/>
          <w:tab w:val="num" w:pos="851"/>
        </w:tabs>
        <w:spacing w:line="240" w:lineRule="auto"/>
        <w:ind w:left="0" w:firstLine="720"/>
        <w:rPr>
          <w:bCs/>
          <w:sz w:val="28"/>
          <w:szCs w:val="28"/>
        </w:rPr>
      </w:pPr>
      <w:r w:rsidRPr="00DF0E60">
        <w:rPr>
          <w:b/>
          <w:bCs/>
          <w:i/>
          <w:sz w:val="28"/>
          <w:szCs w:val="28"/>
        </w:rPr>
        <w:t>Принцип</w:t>
      </w:r>
      <w:r w:rsidRPr="00DF0E60">
        <w:rPr>
          <w:bCs/>
          <w:sz w:val="28"/>
          <w:szCs w:val="28"/>
        </w:rPr>
        <w:t xml:space="preserve"> </w:t>
      </w:r>
      <w:r w:rsidRPr="00DF0E60">
        <w:rPr>
          <w:b/>
          <w:bCs/>
          <w:i/>
          <w:sz w:val="28"/>
          <w:szCs w:val="28"/>
        </w:rPr>
        <w:t>соответствия</w:t>
      </w:r>
      <w:r w:rsidRPr="00DF0E60">
        <w:rPr>
          <w:bCs/>
          <w:i/>
          <w:sz w:val="28"/>
          <w:szCs w:val="28"/>
        </w:rPr>
        <w:t xml:space="preserve"> </w:t>
      </w:r>
      <w:r w:rsidRPr="00DF0E60">
        <w:rPr>
          <w:bCs/>
          <w:sz w:val="28"/>
          <w:szCs w:val="28"/>
        </w:rPr>
        <w:t xml:space="preserve">образовательного процесса в </w:t>
      </w:r>
      <w:r w:rsidR="007610B4" w:rsidRPr="00DF0E60">
        <w:rPr>
          <w:bCs/>
          <w:sz w:val="28"/>
          <w:szCs w:val="28"/>
        </w:rPr>
        <w:t>техникуме</w:t>
      </w:r>
      <w:r w:rsidRPr="00DF0E60">
        <w:rPr>
          <w:bCs/>
          <w:sz w:val="28"/>
          <w:szCs w:val="28"/>
        </w:rPr>
        <w:t xml:space="preserve"> процессам, происходящим в отечественном и мировом образовании.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  <w:tab w:val="left" w:pos="1440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>автономности</w:t>
      </w:r>
      <w:r w:rsidRPr="00DF0E60">
        <w:rPr>
          <w:sz w:val="28"/>
          <w:szCs w:val="28"/>
        </w:rPr>
        <w:t xml:space="preserve"> </w:t>
      </w:r>
      <w:r w:rsidR="007610B4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 xml:space="preserve"> предполагает развитие его академической и хозяйственной самостоятельности, совершенствование механизма самоуправления, формирование программ экономического развития образовательного учреждения.</w:t>
      </w:r>
    </w:p>
    <w:p w:rsidR="003B2B60" w:rsidRPr="00DF0E60" w:rsidRDefault="003B2B60" w:rsidP="001F1198">
      <w:pPr>
        <w:numPr>
          <w:ilvl w:val="0"/>
          <w:numId w:val="37"/>
        </w:numPr>
        <w:tabs>
          <w:tab w:val="clear" w:pos="1080"/>
          <w:tab w:val="left" w:pos="0"/>
          <w:tab w:val="num" w:pos="851"/>
          <w:tab w:val="left" w:pos="1440"/>
        </w:tabs>
        <w:ind w:left="0" w:firstLine="720"/>
        <w:jc w:val="both"/>
        <w:rPr>
          <w:sz w:val="28"/>
          <w:szCs w:val="28"/>
        </w:rPr>
      </w:pPr>
      <w:r w:rsidRPr="00DF0E60">
        <w:rPr>
          <w:b/>
          <w:i/>
          <w:sz w:val="28"/>
          <w:szCs w:val="28"/>
        </w:rPr>
        <w:t>Принцип</w:t>
      </w:r>
      <w:r w:rsidRPr="00DF0E60">
        <w:rPr>
          <w:sz w:val="28"/>
          <w:szCs w:val="28"/>
        </w:rPr>
        <w:t xml:space="preserve"> </w:t>
      </w:r>
      <w:r w:rsidRPr="00DF0E60">
        <w:rPr>
          <w:b/>
          <w:i/>
          <w:sz w:val="28"/>
          <w:szCs w:val="28"/>
        </w:rPr>
        <w:t>эффективности</w:t>
      </w:r>
      <w:r w:rsidRPr="00DF0E60">
        <w:rPr>
          <w:sz w:val="28"/>
          <w:szCs w:val="28"/>
        </w:rPr>
        <w:t xml:space="preserve"> обеспечивает системность в реализации образовательных программ, обеспечение единства требований по уровню подготовки специалистов, к содержанию и организации процесса обучения и воспитания, проведение на единой в масштабах СПО основе образовательной политики, направленной на полное и всеобщее удовлетворение потребностей личности. </w:t>
      </w:r>
    </w:p>
    <w:p w:rsidR="003B2B60" w:rsidRPr="00DF0E60" w:rsidRDefault="003B2B60" w:rsidP="003B2B60">
      <w:pPr>
        <w:pStyle w:val="a3"/>
        <w:spacing w:line="240" w:lineRule="auto"/>
        <w:ind w:firstLine="709"/>
        <w:rPr>
          <w:sz w:val="28"/>
          <w:szCs w:val="28"/>
        </w:rPr>
      </w:pPr>
      <w:r w:rsidRPr="00DF0E60">
        <w:rPr>
          <w:kern w:val="16"/>
          <w:sz w:val="28"/>
          <w:szCs w:val="28"/>
        </w:rPr>
        <w:t xml:space="preserve">В связи с этим действия коллектива </w:t>
      </w:r>
      <w:r w:rsidR="007610B4" w:rsidRPr="00DF0E60">
        <w:rPr>
          <w:kern w:val="16"/>
          <w:sz w:val="28"/>
          <w:szCs w:val="28"/>
        </w:rPr>
        <w:t>техникума</w:t>
      </w:r>
      <w:r w:rsidRPr="00DF0E60">
        <w:rPr>
          <w:kern w:val="16"/>
          <w:sz w:val="28"/>
          <w:szCs w:val="28"/>
        </w:rPr>
        <w:t xml:space="preserve"> должны быть направлены на создание новых условий, способствующих развитию внутренних возможностей, результативности деятельности.</w:t>
      </w:r>
      <w:r w:rsidRPr="00DF0E60">
        <w:rPr>
          <w:sz w:val="28"/>
          <w:szCs w:val="28"/>
        </w:rPr>
        <w:t xml:space="preserve"> Анализ внутренних и внешних факторов деятельности позволяет определить приоритеты в развитии </w:t>
      </w:r>
      <w:r w:rsidR="007610B4" w:rsidRPr="00DF0E60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 xml:space="preserve"> на ближайшие годы.</w:t>
      </w:r>
    </w:p>
    <w:p w:rsidR="009C5115" w:rsidRPr="00DF0E60" w:rsidRDefault="009C5115" w:rsidP="009C5115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DF0E60">
        <w:rPr>
          <w:spacing w:val="-2"/>
          <w:sz w:val="28"/>
          <w:szCs w:val="28"/>
        </w:rPr>
        <w:t xml:space="preserve">Достижение стратегической цели и решение стратегических задач </w:t>
      </w:r>
      <w:r w:rsidRPr="00DF0E60">
        <w:rPr>
          <w:sz w:val="28"/>
          <w:szCs w:val="28"/>
        </w:rPr>
        <w:t xml:space="preserve">Программы развития, обозначенных в паспорте программы обеспечиваются за счет реализации программных мероприятий. Программные мероприятия представляют собой комплекс взаимосвязанных по ресурсам и срокам действий, охватывающих изменения в структуре, содержании и технологиях образования, системе управления и финансово-экономических механизмах. Программные мероприятия включены в блоки данной Программы развития, которые, в свою очередь, </w:t>
      </w:r>
      <w:r w:rsidR="00280E65" w:rsidRPr="00DF0E60">
        <w:rPr>
          <w:sz w:val="28"/>
          <w:szCs w:val="28"/>
        </w:rPr>
        <w:t>сформулированы</w:t>
      </w:r>
      <w:r w:rsidRPr="00DF0E60">
        <w:rPr>
          <w:sz w:val="28"/>
          <w:szCs w:val="28"/>
        </w:rPr>
        <w:t xml:space="preserve"> на основе </w:t>
      </w:r>
      <w:r w:rsidRPr="00DF0E60">
        <w:rPr>
          <w:b/>
          <w:bCs/>
          <w:i/>
          <w:sz w:val="28"/>
          <w:szCs w:val="28"/>
          <w:u w:val="single"/>
        </w:rPr>
        <w:t>ключевых направлений преобразовательной деятельности</w:t>
      </w:r>
      <w:r w:rsidRPr="00DF0E60">
        <w:rPr>
          <w:sz w:val="28"/>
          <w:szCs w:val="28"/>
        </w:rPr>
        <w:t>:</w:t>
      </w:r>
    </w:p>
    <w:p w:rsidR="002260C1" w:rsidRDefault="009C5115" w:rsidP="002260C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right="5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совершенствование содержания образования и технологий</w:t>
      </w:r>
      <w:r w:rsidR="00280E65" w:rsidRPr="00DF0E60">
        <w:rPr>
          <w:sz w:val="28"/>
          <w:szCs w:val="28"/>
        </w:rPr>
        <w:t xml:space="preserve"> и развитие системы </w:t>
      </w:r>
      <w:r w:rsidRPr="00DF0E60">
        <w:rPr>
          <w:sz w:val="28"/>
          <w:szCs w:val="28"/>
        </w:rPr>
        <w:t>обеспечения качества образовательных услуг;</w:t>
      </w:r>
      <w:r w:rsidR="002260C1" w:rsidRPr="002260C1">
        <w:rPr>
          <w:sz w:val="28"/>
          <w:szCs w:val="28"/>
        </w:rPr>
        <w:t xml:space="preserve"> </w:t>
      </w:r>
    </w:p>
    <w:p w:rsidR="002260C1" w:rsidRPr="00DF0E60" w:rsidRDefault="002260C1" w:rsidP="002260C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right="5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совершенствование воспитательной системы техникума;</w:t>
      </w:r>
    </w:p>
    <w:p w:rsidR="009C5115" w:rsidRPr="00DF0E60" w:rsidRDefault="009C5115" w:rsidP="00280E6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right="5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развитие кадрового потенциала;</w:t>
      </w:r>
    </w:p>
    <w:p w:rsidR="009C5115" w:rsidRPr="00DF0E60" w:rsidRDefault="009C5115" w:rsidP="00280E6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right="5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повышение эффективности управления в системе профессионального образования техникума;</w:t>
      </w:r>
    </w:p>
    <w:p w:rsidR="009C5115" w:rsidRPr="00DF0E60" w:rsidRDefault="009C5115" w:rsidP="00280E6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right="5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совершенствование финансово-хозяйственной</w:t>
      </w:r>
      <w:r w:rsidR="001571C2" w:rsidRPr="00DF0E60">
        <w:rPr>
          <w:sz w:val="28"/>
          <w:szCs w:val="28"/>
        </w:rPr>
        <w:t xml:space="preserve"> и</w:t>
      </w:r>
      <w:r w:rsidRPr="00DF0E60">
        <w:rPr>
          <w:sz w:val="28"/>
          <w:szCs w:val="28"/>
        </w:rPr>
        <w:t xml:space="preserve"> </w:t>
      </w:r>
      <w:r w:rsidR="001571C2" w:rsidRPr="00DF0E60">
        <w:rPr>
          <w:sz w:val="28"/>
          <w:szCs w:val="28"/>
        </w:rPr>
        <w:t xml:space="preserve">материально-технической </w:t>
      </w:r>
      <w:r w:rsidRPr="00DF0E60">
        <w:rPr>
          <w:sz w:val="28"/>
          <w:szCs w:val="28"/>
        </w:rPr>
        <w:t>деятельности;</w:t>
      </w:r>
    </w:p>
    <w:p w:rsidR="009C5115" w:rsidRPr="00DF0E60" w:rsidRDefault="00280E65" w:rsidP="00280E6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right="5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развитие социального партнерства</w:t>
      </w:r>
      <w:r w:rsidR="009C5115" w:rsidRPr="00DF0E60">
        <w:rPr>
          <w:sz w:val="28"/>
          <w:szCs w:val="28"/>
        </w:rPr>
        <w:t>;</w:t>
      </w:r>
    </w:p>
    <w:p w:rsidR="00280E65" w:rsidRPr="00DF0E60" w:rsidRDefault="009C5115" w:rsidP="00280E6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right="5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информатизация и компьютеризация образовательного пространства техникума и системы управления</w:t>
      </w:r>
      <w:r w:rsidR="00A01249" w:rsidRPr="00DF0E60">
        <w:rPr>
          <w:sz w:val="28"/>
          <w:szCs w:val="28"/>
        </w:rPr>
        <w:t>.</w:t>
      </w:r>
    </w:p>
    <w:p w:rsidR="00AB2315" w:rsidRPr="00DF0E60" w:rsidRDefault="00AB2315" w:rsidP="008844A7">
      <w:pPr>
        <w:shd w:val="clear" w:color="auto" w:fill="FFFFFF"/>
        <w:spacing w:line="274" w:lineRule="exact"/>
        <w:ind w:left="5" w:right="5"/>
        <w:jc w:val="center"/>
        <w:rPr>
          <w:sz w:val="28"/>
          <w:szCs w:val="28"/>
        </w:rPr>
      </w:pPr>
    </w:p>
    <w:p w:rsidR="00C724EB" w:rsidRPr="00DF0E60" w:rsidRDefault="00617828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03803316"/>
      <w:r w:rsidRPr="00DF0E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0E60">
        <w:rPr>
          <w:rFonts w:ascii="Times New Roman" w:hAnsi="Times New Roman" w:cs="Times New Roman"/>
          <w:sz w:val="28"/>
          <w:szCs w:val="28"/>
        </w:rPr>
        <w:t>. НАПРАВЛЕНИЯ РАЗВИТИЯ ТЕХНИКУМА</w:t>
      </w:r>
      <w:bookmarkEnd w:id="6"/>
    </w:p>
    <w:p w:rsidR="00C724EB" w:rsidRPr="00DF0E60" w:rsidRDefault="00C724EB" w:rsidP="008844A7">
      <w:pPr>
        <w:shd w:val="clear" w:color="auto" w:fill="FFFFFF"/>
        <w:spacing w:line="274" w:lineRule="exact"/>
        <w:ind w:left="5" w:right="5"/>
        <w:jc w:val="center"/>
        <w:rPr>
          <w:sz w:val="28"/>
          <w:szCs w:val="28"/>
        </w:rPr>
      </w:pPr>
    </w:p>
    <w:p w:rsidR="009C5115" w:rsidRDefault="003A40AF" w:rsidP="008844A7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3.</w:t>
      </w:r>
      <w:r w:rsidR="008B183E">
        <w:rPr>
          <w:b/>
          <w:sz w:val="28"/>
          <w:szCs w:val="28"/>
        </w:rPr>
        <w:t>1</w:t>
      </w:r>
      <w:r w:rsidRPr="00DF0E60">
        <w:rPr>
          <w:b/>
          <w:sz w:val="28"/>
          <w:szCs w:val="28"/>
        </w:rPr>
        <w:t xml:space="preserve">. </w:t>
      </w:r>
      <w:r w:rsidR="00C724EB" w:rsidRPr="00DF0E60">
        <w:rPr>
          <w:b/>
          <w:sz w:val="28"/>
          <w:szCs w:val="28"/>
        </w:rPr>
        <w:t>Совершенствование содержания образования и развитие системы обеспечения качества образовательных услуг</w:t>
      </w:r>
    </w:p>
    <w:p w:rsidR="00712FE8" w:rsidRDefault="00712FE8" w:rsidP="008844A7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</w:p>
    <w:p w:rsidR="002925C8" w:rsidRPr="003473CA" w:rsidRDefault="002925C8" w:rsidP="003473CA">
      <w:pPr>
        <w:shd w:val="clear" w:color="auto" w:fill="FFFFFF"/>
        <w:ind w:left="144" w:right="5" w:firstLine="715"/>
        <w:jc w:val="both"/>
        <w:rPr>
          <w:sz w:val="28"/>
          <w:szCs w:val="28"/>
        </w:rPr>
      </w:pPr>
      <w:r w:rsidRPr="003473CA">
        <w:rPr>
          <w:b/>
          <w:bCs/>
          <w:sz w:val="28"/>
          <w:szCs w:val="28"/>
        </w:rPr>
        <w:t xml:space="preserve">Цель: </w:t>
      </w:r>
      <w:r w:rsidRPr="003473CA">
        <w:rPr>
          <w:sz w:val="28"/>
          <w:szCs w:val="28"/>
        </w:rPr>
        <w:t xml:space="preserve">создание условий для совершенствования процесса подготовки </w:t>
      </w:r>
      <w:r w:rsidR="008B183E" w:rsidRPr="003473CA">
        <w:rPr>
          <w:sz w:val="28"/>
          <w:szCs w:val="28"/>
        </w:rPr>
        <w:t>квалифицированных рабочих, служащих</w:t>
      </w:r>
      <w:r w:rsidRPr="003473CA">
        <w:rPr>
          <w:sz w:val="28"/>
          <w:szCs w:val="28"/>
        </w:rPr>
        <w:t xml:space="preserve"> и специалистов</w:t>
      </w:r>
      <w:r w:rsidR="008B183E" w:rsidRPr="003473CA">
        <w:rPr>
          <w:sz w:val="28"/>
          <w:szCs w:val="28"/>
        </w:rPr>
        <w:t xml:space="preserve"> среднего звена</w:t>
      </w:r>
      <w:r w:rsidRPr="003473CA">
        <w:rPr>
          <w:sz w:val="28"/>
          <w:szCs w:val="28"/>
        </w:rPr>
        <w:t xml:space="preserve"> в соответствии с перспективными требованиями социально-экономического развития экономики </w:t>
      </w:r>
      <w:r w:rsidR="008B183E" w:rsidRPr="003473CA">
        <w:rPr>
          <w:sz w:val="28"/>
          <w:szCs w:val="28"/>
        </w:rPr>
        <w:t>края</w:t>
      </w:r>
      <w:r w:rsidRPr="003473CA">
        <w:rPr>
          <w:sz w:val="28"/>
          <w:szCs w:val="28"/>
        </w:rPr>
        <w:t xml:space="preserve">, модернизация и разработка </w:t>
      </w:r>
      <w:r w:rsidR="008B183E" w:rsidRPr="003473CA">
        <w:rPr>
          <w:sz w:val="28"/>
          <w:szCs w:val="28"/>
        </w:rPr>
        <w:t xml:space="preserve">образовательных </w:t>
      </w:r>
      <w:r w:rsidRPr="003473CA">
        <w:rPr>
          <w:sz w:val="28"/>
          <w:szCs w:val="28"/>
        </w:rPr>
        <w:t>программ и технологий профессионального образования с учетом ФГОС С</w:t>
      </w:r>
      <w:r w:rsidR="00477CCB">
        <w:rPr>
          <w:sz w:val="28"/>
          <w:szCs w:val="28"/>
        </w:rPr>
        <w:t>ПО, профессиональных стандартов.</w:t>
      </w:r>
    </w:p>
    <w:p w:rsidR="002925C8" w:rsidRPr="003473CA" w:rsidRDefault="002925C8" w:rsidP="003473CA">
      <w:pPr>
        <w:shd w:val="clear" w:color="auto" w:fill="FFFFFF"/>
        <w:ind w:left="864"/>
        <w:rPr>
          <w:sz w:val="28"/>
          <w:szCs w:val="28"/>
        </w:rPr>
      </w:pPr>
      <w:r w:rsidRPr="003473CA">
        <w:rPr>
          <w:b/>
          <w:bCs/>
          <w:spacing w:val="-4"/>
          <w:sz w:val="28"/>
          <w:szCs w:val="28"/>
        </w:rPr>
        <w:t>Задачи:</w:t>
      </w:r>
    </w:p>
    <w:p w:rsidR="002925C8" w:rsidRPr="003473CA" w:rsidRDefault="002925C8" w:rsidP="003473CA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right="10" w:hanging="562"/>
        <w:jc w:val="both"/>
        <w:rPr>
          <w:spacing w:val="-25"/>
          <w:sz w:val="28"/>
          <w:szCs w:val="28"/>
        </w:rPr>
      </w:pPr>
      <w:r w:rsidRPr="003473CA">
        <w:rPr>
          <w:spacing w:val="-1"/>
          <w:sz w:val="28"/>
          <w:szCs w:val="28"/>
        </w:rPr>
        <w:t xml:space="preserve">Подготовка рабочих и специалистов, способных к образованию и самообразованию, </w:t>
      </w:r>
      <w:r w:rsidRPr="003473CA">
        <w:rPr>
          <w:sz w:val="28"/>
          <w:szCs w:val="28"/>
        </w:rPr>
        <w:t>профессиональному росту в условиях информатизации общества и развития новых технологий в современных социально-экономических условиях.</w:t>
      </w:r>
    </w:p>
    <w:p w:rsidR="002925C8" w:rsidRPr="003473CA" w:rsidRDefault="002925C8" w:rsidP="003473CA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right="5" w:hanging="562"/>
        <w:jc w:val="both"/>
        <w:rPr>
          <w:spacing w:val="-14"/>
          <w:sz w:val="28"/>
          <w:szCs w:val="28"/>
        </w:rPr>
      </w:pPr>
      <w:r w:rsidRPr="003473CA">
        <w:rPr>
          <w:sz w:val="28"/>
          <w:szCs w:val="28"/>
        </w:rPr>
        <w:t xml:space="preserve">Обеспечение соответствия структуры, объемов, профилей подготовки кадров </w:t>
      </w:r>
      <w:r w:rsidRPr="003473CA">
        <w:rPr>
          <w:spacing w:val="-1"/>
          <w:sz w:val="28"/>
          <w:szCs w:val="28"/>
        </w:rPr>
        <w:t xml:space="preserve">потребностям рынка труда </w:t>
      </w:r>
      <w:r w:rsidR="00E602EF">
        <w:rPr>
          <w:spacing w:val="-1"/>
          <w:sz w:val="28"/>
          <w:szCs w:val="28"/>
        </w:rPr>
        <w:t xml:space="preserve">края </w:t>
      </w:r>
      <w:r w:rsidRPr="003473CA">
        <w:rPr>
          <w:spacing w:val="-1"/>
          <w:sz w:val="28"/>
          <w:szCs w:val="28"/>
        </w:rPr>
        <w:t xml:space="preserve">с целью максимального удовлетворения работодателей и </w:t>
      </w:r>
      <w:r w:rsidRPr="003473CA">
        <w:rPr>
          <w:sz w:val="28"/>
          <w:szCs w:val="28"/>
        </w:rPr>
        <w:t>граждан-пот</w:t>
      </w:r>
      <w:r w:rsidR="003473CA" w:rsidRPr="003473CA">
        <w:rPr>
          <w:sz w:val="28"/>
          <w:szCs w:val="28"/>
        </w:rPr>
        <w:t>ребителей образовательных услуг</w:t>
      </w:r>
      <w:r w:rsidRPr="003473CA">
        <w:rPr>
          <w:sz w:val="28"/>
          <w:szCs w:val="28"/>
        </w:rPr>
        <w:t xml:space="preserve"> в качественном образовании.</w:t>
      </w:r>
    </w:p>
    <w:p w:rsidR="002925C8" w:rsidRPr="003473CA" w:rsidRDefault="002925C8" w:rsidP="003473CA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right="5" w:hanging="562"/>
        <w:jc w:val="both"/>
        <w:rPr>
          <w:spacing w:val="-16"/>
          <w:sz w:val="28"/>
          <w:szCs w:val="28"/>
        </w:rPr>
      </w:pPr>
      <w:r w:rsidRPr="003473CA">
        <w:rPr>
          <w:sz w:val="28"/>
          <w:szCs w:val="28"/>
        </w:rPr>
        <w:t xml:space="preserve">Модернизация и разработка программ и технологий профессионального образования </w:t>
      </w:r>
      <w:r w:rsidRPr="003473CA">
        <w:rPr>
          <w:spacing w:val="-1"/>
          <w:sz w:val="28"/>
          <w:szCs w:val="28"/>
        </w:rPr>
        <w:t xml:space="preserve">с учетом </w:t>
      </w:r>
      <w:r w:rsidR="003473CA" w:rsidRPr="003473CA">
        <w:rPr>
          <w:spacing w:val="-1"/>
          <w:sz w:val="28"/>
          <w:szCs w:val="28"/>
        </w:rPr>
        <w:t>требований</w:t>
      </w:r>
      <w:r w:rsidRPr="003473CA">
        <w:rPr>
          <w:spacing w:val="-1"/>
          <w:sz w:val="28"/>
          <w:szCs w:val="28"/>
        </w:rPr>
        <w:t xml:space="preserve"> ФГОС СПО, профессиональных стандартов и</w:t>
      </w:r>
      <w:r w:rsidRPr="003473CA">
        <w:rPr>
          <w:sz w:val="28"/>
          <w:szCs w:val="28"/>
        </w:rPr>
        <w:t xml:space="preserve"> профиля подготовки, контингента обучающихся и тенденций развития техники и технологий.</w:t>
      </w:r>
    </w:p>
    <w:p w:rsidR="002925C8" w:rsidRPr="003473CA" w:rsidRDefault="002925C8" w:rsidP="003473CA">
      <w:pPr>
        <w:widowControl w:val="0"/>
        <w:numPr>
          <w:ilvl w:val="0"/>
          <w:numId w:val="3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right="5" w:hanging="562"/>
        <w:jc w:val="both"/>
        <w:rPr>
          <w:spacing w:val="-18"/>
          <w:sz w:val="28"/>
          <w:szCs w:val="28"/>
        </w:rPr>
      </w:pPr>
      <w:r w:rsidRPr="003473CA">
        <w:rPr>
          <w:sz w:val="28"/>
          <w:szCs w:val="28"/>
        </w:rPr>
        <w:t xml:space="preserve">Развитие </w:t>
      </w:r>
      <w:r w:rsidR="003473CA" w:rsidRPr="003473CA">
        <w:rPr>
          <w:sz w:val="28"/>
          <w:szCs w:val="28"/>
        </w:rPr>
        <w:t>внутренней системы оценки качества образования</w:t>
      </w:r>
      <w:r w:rsidRPr="003473CA">
        <w:rPr>
          <w:spacing w:val="-1"/>
          <w:sz w:val="28"/>
          <w:szCs w:val="28"/>
        </w:rPr>
        <w:t>.</w:t>
      </w:r>
    </w:p>
    <w:p w:rsidR="0047071B" w:rsidRDefault="0047071B" w:rsidP="008844A7">
      <w:pPr>
        <w:shd w:val="clear" w:color="auto" w:fill="FFFFFF"/>
        <w:spacing w:line="274" w:lineRule="exact"/>
        <w:ind w:left="5" w:right="5"/>
        <w:jc w:val="center"/>
        <w:rPr>
          <w:i/>
        </w:rPr>
      </w:pPr>
    </w:p>
    <w:p w:rsidR="00581340" w:rsidRPr="00693E30" w:rsidRDefault="00581340" w:rsidP="008844A7">
      <w:pPr>
        <w:shd w:val="clear" w:color="auto" w:fill="FFFFFF"/>
        <w:spacing w:line="274" w:lineRule="exact"/>
        <w:ind w:left="5" w:right="5"/>
        <w:jc w:val="center"/>
        <w:rPr>
          <w:i/>
        </w:rPr>
      </w:pPr>
      <w:r w:rsidRPr="00693E30">
        <w:rPr>
          <w:i/>
        </w:rPr>
        <w:t xml:space="preserve">План мероприятий по реализации направления </w:t>
      </w:r>
    </w:p>
    <w:p w:rsidR="00C724EB" w:rsidRDefault="00581340" w:rsidP="008844A7">
      <w:pPr>
        <w:shd w:val="clear" w:color="auto" w:fill="FFFFFF"/>
        <w:spacing w:line="274" w:lineRule="exact"/>
        <w:ind w:left="5" w:right="5"/>
        <w:jc w:val="center"/>
        <w:rPr>
          <w:b/>
        </w:rPr>
      </w:pPr>
      <w:r w:rsidRPr="00693E30">
        <w:rPr>
          <w:i/>
        </w:rPr>
        <w:t>преобразовательной деятельности</w:t>
      </w:r>
      <w:r w:rsidRPr="00581340">
        <w:rPr>
          <w:b/>
        </w:rPr>
        <w:t xml:space="preserve"> </w:t>
      </w:r>
    </w:p>
    <w:p w:rsidR="003473CA" w:rsidRPr="00581340" w:rsidRDefault="003473CA" w:rsidP="008844A7">
      <w:pPr>
        <w:shd w:val="clear" w:color="auto" w:fill="FFFFFF"/>
        <w:spacing w:line="274" w:lineRule="exact"/>
        <w:ind w:left="5" w:right="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471"/>
        <w:gridCol w:w="1500"/>
        <w:gridCol w:w="2008"/>
      </w:tblGrid>
      <w:tr w:rsidR="00C26A71" w:rsidRPr="000E22EA">
        <w:tc>
          <w:tcPr>
            <w:tcW w:w="0" w:type="auto"/>
          </w:tcPr>
          <w:p w:rsidR="00581340" w:rsidRPr="000E22EA" w:rsidRDefault="00581340" w:rsidP="00F42B4B">
            <w:pPr>
              <w:spacing w:line="274" w:lineRule="exact"/>
              <w:ind w:right="5"/>
              <w:jc w:val="center"/>
            </w:pPr>
            <w:r w:rsidRPr="000E22EA">
              <w:t xml:space="preserve">№ </w:t>
            </w:r>
            <w:proofErr w:type="gramStart"/>
            <w:r w:rsidRPr="000E22EA">
              <w:t>п</w:t>
            </w:r>
            <w:proofErr w:type="gramEnd"/>
            <w:r w:rsidRPr="000E22EA">
              <w:t>/п</w:t>
            </w:r>
          </w:p>
        </w:tc>
        <w:tc>
          <w:tcPr>
            <w:tcW w:w="0" w:type="auto"/>
          </w:tcPr>
          <w:p w:rsidR="00581340" w:rsidRPr="000E22EA" w:rsidRDefault="00581340" w:rsidP="00F42B4B">
            <w:pPr>
              <w:spacing w:line="274" w:lineRule="exact"/>
              <w:ind w:right="5"/>
              <w:jc w:val="center"/>
            </w:pPr>
            <w:r w:rsidRPr="000E22EA">
              <w:t xml:space="preserve">Мероприятия </w:t>
            </w:r>
          </w:p>
        </w:tc>
        <w:tc>
          <w:tcPr>
            <w:tcW w:w="0" w:type="auto"/>
          </w:tcPr>
          <w:p w:rsidR="00581340" w:rsidRPr="000E22EA" w:rsidRDefault="00581340" w:rsidP="00F42B4B">
            <w:pPr>
              <w:spacing w:line="274" w:lineRule="exact"/>
              <w:ind w:right="5"/>
              <w:jc w:val="center"/>
            </w:pPr>
            <w:r w:rsidRPr="000E22EA">
              <w:t>Сроки реализации</w:t>
            </w:r>
          </w:p>
        </w:tc>
        <w:tc>
          <w:tcPr>
            <w:tcW w:w="0" w:type="auto"/>
          </w:tcPr>
          <w:p w:rsidR="00581340" w:rsidRPr="000E22EA" w:rsidRDefault="00581340" w:rsidP="00F42B4B">
            <w:pPr>
              <w:spacing w:line="274" w:lineRule="exact"/>
              <w:ind w:right="5"/>
              <w:jc w:val="center"/>
            </w:pPr>
            <w:r w:rsidRPr="000E22EA">
              <w:t xml:space="preserve">Исполнители </w:t>
            </w:r>
          </w:p>
        </w:tc>
      </w:tr>
      <w:tr w:rsidR="00C26A71" w:rsidRPr="000E22EA">
        <w:tc>
          <w:tcPr>
            <w:tcW w:w="0" w:type="auto"/>
          </w:tcPr>
          <w:p w:rsidR="000E22EA" w:rsidRPr="000E22EA" w:rsidRDefault="000E22EA" w:rsidP="00581340">
            <w:r w:rsidRPr="000E22EA">
              <w:t>1</w:t>
            </w:r>
          </w:p>
        </w:tc>
        <w:tc>
          <w:tcPr>
            <w:tcW w:w="0" w:type="auto"/>
          </w:tcPr>
          <w:p w:rsidR="000E22EA" w:rsidRPr="000E22EA" w:rsidRDefault="000E22EA" w:rsidP="003473CA">
            <w:pPr>
              <w:shd w:val="clear" w:color="auto" w:fill="FFFFFF"/>
              <w:spacing w:line="269" w:lineRule="exact"/>
              <w:ind w:firstLine="5"/>
            </w:pPr>
            <w:r w:rsidRPr="000E22EA">
              <w:t>Разработка учебных планов в соответствии с ФГОС СПО</w:t>
            </w:r>
            <w:r w:rsidR="003473CA">
              <w:t>.</w:t>
            </w:r>
          </w:p>
        </w:tc>
        <w:tc>
          <w:tcPr>
            <w:tcW w:w="0" w:type="auto"/>
          </w:tcPr>
          <w:p w:rsidR="000E22EA" w:rsidRPr="000E22EA" w:rsidRDefault="006C7184" w:rsidP="003473CA">
            <w:pPr>
              <w:spacing w:line="274" w:lineRule="exact"/>
              <w:ind w:right="5"/>
              <w:jc w:val="center"/>
            </w:pPr>
            <w:r>
              <w:t>201</w:t>
            </w:r>
            <w:r w:rsidR="003473CA">
              <w:t>4</w:t>
            </w:r>
            <w:r>
              <w:t>-201</w:t>
            </w:r>
            <w:r w:rsidR="003473CA">
              <w:t>6</w:t>
            </w:r>
          </w:p>
        </w:tc>
        <w:tc>
          <w:tcPr>
            <w:tcW w:w="0" w:type="auto"/>
          </w:tcPr>
          <w:p w:rsidR="006C7184" w:rsidRPr="000E22EA" w:rsidRDefault="006C7184" w:rsidP="003473CA">
            <w:pPr>
              <w:spacing w:line="274" w:lineRule="exact"/>
              <w:ind w:right="5"/>
              <w:jc w:val="center"/>
            </w:pPr>
            <w:r>
              <w:t xml:space="preserve">Зам. директора по </w:t>
            </w:r>
            <w:r w:rsidR="003473CA">
              <w:t>ТО</w:t>
            </w:r>
          </w:p>
        </w:tc>
      </w:tr>
      <w:tr w:rsidR="00C26A71" w:rsidRPr="000E22EA">
        <w:tc>
          <w:tcPr>
            <w:tcW w:w="0" w:type="auto"/>
          </w:tcPr>
          <w:p w:rsidR="009353D0" w:rsidRPr="000E22EA" w:rsidRDefault="009353D0" w:rsidP="00581340">
            <w:r w:rsidRPr="000E22EA">
              <w:t>2</w:t>
            </w:r>
          </w:p>
        </w:tc>
        <w:tc>
          <w:tcPr>
            <w:tcW w:w="0" w:type="auto"/>
          </w:tcPr>
          <w:p w:rsidR="009353D0" w:rsidRPr="000E22EA" w:rsidRDefault="009353D0" w:rsidP="003473CA">
            <w:pPr>
              <w:shd w:val="clear" w:color="auto" w:fill="FFFFFF"/>
              <w:spacing w:line="274" w:lineRule="exact"/>
            </w:pPr>
            <w:r>
              <w:t xml:space="preserve">Разработка </w:t>
            </w:r>
            <w:r w:rsidR="005D3934">
              <w:t xml:space="preserve">и корректировка </w:t>
            </w:r>
            <w:r w:rsidR="003473CA">
              <w:t>содержания основных профессиональных образовательных программ СПО.</w:t>
            </w:r>
          </w:p>
        </w:tc>
        <w:tc>
          <w:tcPr>
            <w:tcW w:w="0" w:type="auto"/>
          </w:tcPr>
          <w:p w:rsidR="009353D0" w:rsidRPr="000E22EA" w:rsidRDefault="009353D0" w:rsidP="005D3934">
            <w:pPr>
              <w:spacing w:line="274" w:lineRule="exact"/>
              <w:ind w:right="5"/>
              <w:jc w:val="center"/>
            </w:pPr>
            <w:r>
              <w:t>201</w:t>
            </w:r>
            <w:r w:rsidR="005D3934">
              <w:t>4</w:t>
            </w:r>
            <w:r>
              <w:t xml:space="preserve"> - 201</w:t>
            </w:r>
            <w:r w:rsidR="005D3934">
              <w:t>3</w:t>
            </w:r>
          </w:p>
        </w:tc>
        <w:tc>
          <w:tcPr>
            <w:tcW w:w="0" w:type="auto"/>
          </w:tcPr>
          <w:p w:rsidR="009353D0" w:rsidRPr="008D0F64" w:rsidRDefault="009353D0" w:rsidP="005D3934">
            <w:pPr>
              <w:spacing w:line="274" w:lineRule="exact"/>
              <w:jc w:val="center"/>
            </w:pPr>
            <w:r w:rsidRPr="008D0F64">
              <w:t xml:space="preserve">Зам. директора по </w:t>
            </w:r>
            <w:r w:rsidR="005D3934">
              <w:t xml:space="preserve">ТО, </w:t>
            </w:r>
            <w:proofErr w:type="gramStart"/>
            <w:r w:rsidR="005D3934">
              <w:t>УПР</w:t>
            </w:r>
            <w:proofErr w:type="gramEnd"/>
          </w:p>
        </w:tc>
      </w:tr>
      <w:tr w:rsidR="00C26A71" w:rsidRPr="000E22EA">
        <w:tc>
          <w:tcPr>
            <w:tcW w:w="0" w:type="auto"/>
          </w:tcPr>
          <w:p w:rsidR="009353D0" w:rsidRPr="000E22EA" w:rsidRDefault="009353D0" w:rsidP="00012DF6">
            <w:r w:rsidRPr="000E22EA">
              <w:t>3</w:t>
            </w:r>
          </w:p>
        </w:tc>
        <w:tc>
          <w:tcPr>
            <w:tcW w:w="0" w:type="auto"/>
          </w:tcPr>
          <w:p w:rsidR="009353D0" w:rsidRPr="000E22EA" w:rsidRDefault="00E602EF" w:rsidP="00E602EF">
            <w:pPr>
              <w:shd w:val="clear" w:color="auto" w:fill="FFFFFF"/>
              <w:spacing w:line="274" w:lineRule="exact"/>
            </w:pPr>
            <w:r>
              <w:t xml:space="preserve">Внедрение и использование педагогических, информационных и новых производственных </w:t>
            </w:r>
            <w:r w:rsidR="009353D0" w:rsidRPr="00E602EF">
              <w:t>технологий с учетом внедрения ФГОС СПО</w:t>
            </w:r>
            <w:r w:rsidR="005D3934">
              <w:t>.</w:t>
            </w:r>
          </w:p>
        </w:tc>
        <w:tc>
          <w:tcPr>
            <w:tcW w:w="0" w:type="auto"/>
          </w:tcPr>
          <w:p w:rsidR="009353D0" w:rsidRPr="000E22EA" w:rsidRDefault="009353D0" w:rsidP="005D3934">
            <w:pPr>
              <w:spacing w:line="274" w:lineRule="exact"/>
              <w:ind w:right="5"/>
              <w:jc w:val="center"/>
            </w:pPr>
            <w:r>
              <w:t>201</w:t>
            </w:r>
            <w:r w:rsidR="005D3934">
              <w:t>4</w:t>
            </w:r>
            <w:r>
              <w:t xml:space="preserve"> - 201</w:t>
            </w:r>
            <w:r w:rsidR="005D3934">
              <w:t>6</w:t>
            </w:r>
          </w:p>
        </w:tc>
        <w:tc>
          <w:tcPr>
            <w:tcW w:w="0" w:type="auto"/>
          </w:tcPr>
          <w:p w:rsidR="009353D0" w:rsidRPr="008D0F64" w:rsidRDefault="00D900CD" w:rsidP="00D900CD">
            <w:pPr>
              <w:spacing w:line="274" w:lineRule="exact"/>
              <w:ind w:right="5"/>
              <w:jc w:val="center"/>
            </w:pPr>
            <w:r>
              <w:t xml:space="preserve">Зам. директора по ТО, </w:t>
            </w:r>
            <w:proofErr w:type="gramStart"/>
            <w:r>
              <w:t>УПР</w:t>
            </w:r>
            <w:proofErr w:type="gramEnd"/>
            <w:r>
              <w:t>, методисты</w:t>
            </w:r>
          </w:p>
        </w:tc>
      </w:tr>
      <w:tr w:rsidR="00C26A71" w:rsidRPr="000E22EA">
        <w:tc>
          <w:tcPr>
            <w:tcW w:w="0" w:type="auto"/>
          </w:tcPr>
          <w:p w:rsidR="009353D0" w:rsidRPr="000E22EA" w:rsidRDefault="009353D0" w:rsidP="00012DF6">
            <w:r w:rsidRPr="000E22EA">
              <w:t>4</w:t>
            </w:r>
          </w:p>
        </w:tc>
        <w:tc>
          <w:tcPr>
            <w:tcW w:w="0" w:type="auto"/>
          </w:tcPr>
          <w:p w:rsidR="009353D0" w:rsidRPr="000E22EA" w:rsidRDefault="009353D0" w:rsidP="005D3934">
            <w:pPr>
              <w:shd w:val="clear" w:color="auto" w:fill="FFFFFF"/>
              <w:spacing w:line="274" w:lineRule="exact"/>
              <w:ind w:right="38"/>
            </w:pPr>
            <w:r w:rsidRPr="00F42B4B">
              <w:rPr>
                <w:bCs/>
              </w:rPr>
              <w:t xml:space="preserve">Мониторинг реализации ФГОС </w:t>
            </w:r>
            <w:r w:rsidRPr="000E22EA">
              <w:t>СПО</w:t>
            </w:r>
            <w:r w:rsidR="005D3934"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9353D0" w:rsidRPr="000E22EA" w:rsidRDefault="009353D0" w:rsidP="00B47A52">
            <w:pPr>
              <w:spacing w:line="274" w:lineRule="exact"/>
              <w:ind w:right="5"/>
              <w:jc w:val="center"/>
            </w:pPr>
            <w:r>
              <w:t>201</w:t>
            </w:r>
            <w:r w:rsidR="00B47A52">
              <w:t>4</w:t>
            </w:r>
            <w:r>
              <w:t xml:space="preserve"> - 2016</w:t>
            </w:r>
          </w:p>
        </w:tc>
        <w:tc>
          <w:tcPr>
            <w:tcW w:w="0" w:type="auto"/>
          </w:tcPr>
          <w:p w:rsidR="009353D0" w:rsidRPr="008D0F64" w:rsidRDefault="009353D0" w:rsidP="00B47A52">
            <w:pPr>
              <w:spacing w:line="274" w:lineRule="exact"/>
              <w:jc w:val="center"/>
            </w:pPr>
            <w:r w:rsidRPr="008D0F64">
              <w:t xml:space="preserve">Зам. директора по </w:t>
            </w:r>
            <w:r w:rsidR="00B47A52">
              <w:t xml:space="preserve">ТО, </w:t>
            </w:r>
            <w:proofErr w:type="gramStart"/>
            <w:r w:rsidR="00B47A52">
              <w:t>УПР</w:t>
            </w:r>
            <w:proofErr w:type="gramEnd"/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982BF9">
            <w:r w:rsidRPr="000E22EA">
              <w:t>5</w:t>
            </w:r>
          </w:p>
        </w:tc>
        <w:tc>
          <w:tcPr>
            <w:tcW w:w="0" w:type="auto"/>
          </w:tcPr>
          <w:p w:rsidR="00EB7D51" w:rsidRDefault="00EB7D51" w:rsidP="005D3934">
            <w:pPr>
              <w:shd w:val="clear" w:color="auto" w:fill="FFFFFF"/>
              <w:spacing w:line="274" w:lineRule="exact"/>
              <w:ind w:right="38"/>
              <w:rPr>
                <w:bCs/>
              </w:rPr>
            </w:pPr>
            <w:r>
              <w:rPr>
                <w:bCs/>
              </w:rPr>
              <w:t>Мониторинг качества образования по направлениям:</w:t>
            </w:r>
          </w:p>
          <w:p w:rsidR="00EB7D51" w:rsidRDefault="00EB7D51" w:rsidP="005D3934">
            <w:pPr>
              <w:shd w:val="clear" w:color="auto" w:fill="FFFFFF"/>
              <w:spacing w:line="274" w:lineRule="exact"/>
              <w:ind w:right="38"/>
              <w:rPr>
                <w:bCs/>
              </w:rPr>
            </w:pPr>
            <w:r>
              <w:rPr>
                <w:bCs/>
              </w:rPr>
              <w:t>- качество образовательных результатов</w:t>
            </w:r>
          </w:p>
          <w:p w:rsidR="00EB7D51" w:rsidRDefault="00EB7D51" w:rsidP="005D3934">
            <w:pPr>
              <w:shd w:val="clear" w:color="auto" w:fill="FFFFFF"/>
              <w:spacing w:line="274" w:lineRule="exact"/>
              <w:ind w:right="38"/>
              <w:rPr>
                <w:bCs/>
              </w:rPr>
            </w:pPr>
            <w:r>
              <w:rPr>
                <w:bCs/>
              </w:rPr>
              <w:t>- качество реализации образовательного процесса</w:t>
            </w:r>
          </w:p>
          <w:p w:rsidR="00EB7D51" w:rsidRPr="00F42B4B" w:rsidRDefault="00EB7D51" w:rsidP="005D3934">
            <w:pPr>
              <w:shd w:val="clear" w:color="auto" w:fill="FFFFFF"/>
              <w:spacing w:line="274" w:lineRule="exact"/>
              <w:ind w:right="38"/>
              <w:rPr>
                <w:bCs/>
              </w:rPr>
            </w:pPr>
            <w:r>
              <w:rPr>
                <w:bCs/>
              </w:rPr>
              <w:t>- качество условий, обеспечивающих образовательный процесс</w:t>
            </w:r>
          </w:p>
        </w:tc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 xml:space="preserve">Заместители директора, методисты </w:t>
            </w:r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982BF9">
            <w:r>
              <w:lastRenderedPageBreak/>
              <w:t>6</w:t>
            </w:r>
          </w:p>
        </w:tc>
        <w:tc>
          <w:tcPr>
            <w:tcW w:w="0" w:type="auto"/>
          </w:tcPr>
          <w:p w:rsidR="00EB7D51" w:rsidRPr="000E22EA" w:rsidRDefault="00EB7D51" w:rsidP="00F42B4B">
            <w:pPr>
              <w:shd w:val="clear" w:color="auto" w:fill="FFFFFF"/>
              <w:spacing w:line="274" w:lineRule="exact"/>
              <w:ind w:right="38"/>
            </w:pPr>
            <w:r>
              <w:rPr>
                <w:spacing w:val="-1"/>
              </w:rPr>
              <w:t>Подготовка нормативно-правовой и учебно-методической базы для внедрения дистанционной формы обучения.</w:t>
            </w:r>
          </w:p>
        </w:tc>
        <w:tc>
          <w:tcPr>
            <w:tcW w:w="0" w:type="auto"/>
          </w:tcPr>
          <w:p w:rsidR="00EB7D51" w:rsidRPr="000E22EA" w:rsidRDefault="00EB7D51" w:rsidP="00B47A52">
            <w:pPr>
              <w:spacing w:line="274" w:lineRule="exact"/>
              <w:ind w:right="5"/>
              <w:jc w:val="center"/>
            </w:pPr>
            <w:r>
              <w:t>2015 - 2016</w:t>
            </w:r>
          </w:p>
        </w:tc>
        <w:tc>
          <w:tcPr>
            <w:tcW w:w="0" w:type="auto"/>
          </w:tcPr>
          <w:p w:rsidR="00EB7D51" w:rsidRDefault="00EB7D51" w:rsidP="009353D0">
            <w:pPr>
              <w:spacing w:line="274" w:lineRule="exact"/>
              <w:ind w:right="5"/>
              <w:jc w:val="center"/>
            </w:pPr>
            <w:r>
              <w:t xml:space="preserve">Зам. директора по ТО, </w:t>
            </w:r>
            <w:proofErr w:type="gramStart"/>
            <w:r>
              <w:t>УПР</w:t>
            </w:r>
            <w:proofErr w:type="gramEnd"/>
            <w:r>
              <w:t>, методисты</w:t>
            </w:r>
          </w:p>
          <w:p w:rsidR="00EB7D51" w:rsidRPr="000E22EA" w:rsidRDefault="00EB7D51" w:rsidP="00F42B4B">
            <w:pPr>
              <w:spacing w:line="274" w:lineRule="exact"/>
              <w:ind w:right="5"/>
              <w:jc w:val="center"/>
            </w:pPr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982BF9">
            <w:r>
              <w:t>7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</w:pPr>
            <w:r>
              <w:rPr>
                <w:bCs/>
              </w:rPr>
              <w:t xml:space="preserve">Расширение перечня </w:t>
            </w:r>
            <w:r w:rsidRPr="00D900CD">
              <w:rPr>
                <w:bCs/>
              </w:rPr>
              <w:t>дополнительных образовательных услуг исходя из потребностей рынка труда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EB7D51">
            <w:pPr>
              <w:spacing w:line="274" w:lineRule="exact"/>
              <w:ind w:right="5"/>
            </w:pPr>
            <w:r>
              <w:t>8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</w:pPr>
            <w:r w:rsidRPr="00D900CD">
              <w:rPr>
                <w:bCs/>
              </w:rPr>
              <w:t xml:space="preserve">Разработка учебно-программного обеспечения </w:t>
            </w:r>
            <w:r>
              <w:t>дополнительных профессиональных программ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методисты</w:t>
            </w:r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EB7D51">
            <w:pPr>
              <w:spacing w:line="274" w:lineRule="exact"/>
              <w:ind w:right="5"/>
            </w:pPr>
            <w:r>
              <w:t>9</w:t>
            </w:r>
          </w:p>
        </w:tc>
        <w:tc>
          <w:tcPr>
            <w:tcW w:w="0" w:type="auto"/>
          </w:tcPr>
          <w:p w:rsidR="00EB7D51" w:rsidRPr="00D900CD" w:rsidRDefault="00EB7D51" w:rsidP="00766D21">
            <w:pPr>
              <w:spacing w:line="274" w:lineRule="exact"/>
              <w:ind w:right="5"/>
              <w:rPr>
                <w:bCs/>
              </w:rPr>
            </w:pPr>
            <w:r>
              <w:rPr>
                <w:bCs/>
              </w:rPr>
              <w:t>Расширение перечня профессиональных образовательных программ подготовки и повышения квалификации</w:t>
            </w:r>
            <w:r w:rsidRPr="00D900CD">
              <w:rPr>
                <w:bCs/>
              </w:rPr>
              <w:t xml:space="preserve"> исходя из потребностей </w:t>
            </w:r>
            <w:r>
              <w:rPr>
                <w:bCs/>
              </w:rPr>
              <w:t>работодателей.</w:t>
            </w:r>
          </w:p>
        </w:tc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EB7D51">
            <w:pPr>
              <w:spacing w:line="274" w:lineRule="exact"/>
              <w:ind w:right="5"/>
            </w:pPr>
            <w:r>
              <w:t>10</w:t>
            </w:r>
          </w:p>
        </w:tc>
        <w:tc>
          <w:tcPr>
            <w:tcW w:w="0" w:type="auto"/>
          </w:tcPr>
          <w:p w:rsidR="00EB7D51" w:rsidRPr="00F42B4B" w:rsidRDefault="00EB7D51" w:rsidP="00EA2CBB">
            <w:pPr>
              <w:rPr>
                <w:bCs/>
              </w:rPr>
            </w:pPr>
            <w:r w:rsidRPr="00F42B4B">
              <w:rPr>
                <w:bCs/>
              </w:rPr>
              <w:t>Совершенствование форм и методов проведения производственной практики</w:t>
            </w:r>
          </w:p>
        </w:tc>
        <w:tc>
          <w:tcPr>
            <w:tcW w:w="0" w:type="auto"/>
          </w:tcPr>
          <w:p w:rsidR="00EB7D51" w:rsidRPr="000E22EA" w:rsidRDefault="00EB7D51" w:rsidP="00B47A52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F42B4B">
            <w:pPr>
              <w:spacing w:line="274" w:lineRule="exact"/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EB7D51">
            <w:pPr>
              <w:spacing w:line="274" w:lineRule="exact"/>
              <w:ind w:right="5"/>
            </w:pPr>
            <w:r>
              <w:t>11</w:t>
            </w:r>
          </w:p>
        </w:tc>
        <w:tc>
          <w:tcPr>
            <w:tcW w:w="0" w:type="auto"/>
          </w:tcPr>
          <w:p w:rsidR="00EB7D51" w:rsidRPr="00F42B4B" w:rsidRDefault="00EB7D51" w:rsidP="00EA2CBB">
            <w:pPr>
              <w:rPr>
                <w:bCs/>
              </w:rPr>
            </w:pPr>
            <w:r w:rsidRPr="00D900CD">
              <w:rPr>
                <w:bCs/>
              </w:rPr>
              <w:t xml:space="preserve">Организация работы по развитию различных форм </w:t>
            </w:r>
            <w:proofErr w:type="spellStart"/>
            <w:r w:rsidRPr="00D900CD">
              <w:rPr>
                <w:bCs/>
              </w:rPr>
              <w:t>внеучебной</w:t>
            </w:r>
            <w:proofErr w:type="spellEnd"/>
            <w:r w:rsidRPr="00D900CD">
              <w:rPr>
                <w:bCs/>
              </w:rPr>
              <w:t xml:space="preserve"> деятельности (смотры, конкурсы, концерты, конференции</w:t>
            </w:r>
            <w:r>
              <w:rPr>
                <w:bCs/>
              </w:rPr>
              <w:t>, волонтерское движение, акции</w:t>
            </w:r>
            <w:r w:rsidRPr="00D900CD">
              <w:rPr>
                <w:bCs/>
              </w:rPr>
              <w:t xml:space="preserve"> и т.д.)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Default="00EB7D51" w:rsidP="009353D0">
            <w:pPr>
              <w:spacing w:line="274" w:lineRule="exact"/>
              <w:ind w:right="5"/>
              <w:jc w:val="center"/>
            </w:pPr>
            <w:r>
              <w:t xml:space="preserve">Заместители </w:t>
            </w:r>
          </w:p>
          <w:p w:rsidR="00EB7D51" w:rsidRPr="000E22EA" w:rsidRDefault="00EB7D51" w:rsidP="009353D0">
            <w:pPr>
              <w:spacing w:line="274" w:lineRule="exact"/>
              <w:ind w:right="5"/>
              <w:jc w:val="center"/>
            </w:pPr>
            <w:r>
              <w:t>директора</w:t>
            </w:r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EB7D51">
            <w:pPr>
              <w:spacing w:line="274" w:lineRule="exact"/>
              <w:ind w:right="5"/>
            </w:pPr>
            <w:r>
              <w:t>12</w:t>
            </w:r>
          </w:p>
        </w:tc>
        <w:tc>
          <w:tcPr>
            <w:tcW w:w="0" w:type="auto"/>
          </w:tcPr>
          <w:p w:rsidR="00EB7D51" w:rsidRPr="000E22EA" w:rsidRDefault="00EB7D51" w:rsidP="00F42B4B">
            <w:pPr>
              <w:shd w:val="clear" w:color="auto" w:fill="FFFFFF"/>
              <w:spacing w:line="274" w:lineRule="exact"/>
            </w:pPr>
            <w:r>
              <w:t>Развитие системы</w:t>
            </w:r>
            <w:r w:rsidRPr="000E22EA">
              <w:t xml:space="preserve"> </w:t>
            </w:r>
            <w:r>
              <w:t xml:space="preserve">независимой </w:t>
            </w:r>
            <w:r w:rsidRPr="000E22EA">
              <w:t>оценки качества образова</w:t>
            </w:r>
            <w:r>
              <w:t>ния.</w:t>
            </w:r>
          </w:p>
          <w:p w:rsidR="00EB7D51" w:rsidRPr="00F42B4B" w:rsidRDefault="00EB7D51" w:rsidP="000E22EA">
            <w:pPr>
              <w:rPr>
                <w:bCs/>
              </w:rPr>
            </w:pPr>
          </w:p>
        </w:tc>
        <w:tc>
          <w:tcPr>
            <w:tcW w:w="0" w:type="auto"/>
          </w:tcPr>
          <w:p w:rsidR="00EB7D51" w:rsidRPr="000E22EA" w:rsidRDefault="00EB7D51" w:rsidP="00B47A52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Default="00EB7D51" w:rsidP="00F42B4B">
            <w:pPr>
              <w:spacing w:line="274" w:lineRule="exact"/>
              <w:ind w:right="5"/>
              <w:jc w:val="center"/>
            </w:pPr>
            <w:r>
              <w:t xml:space="preserve">Заместители </w:t>
            </w:r>
          </w:p>
          <w:p w:rsidR="00EB7D51" w:rsidRPr="000E22EA" w:rsidRDefault="00EB7D51" w:rsidP="00F42B4B">
            <w:pPr>
              <w:spacing w:line="274" w:lineRule="exact"/>
              <w:ind w:right="5"/>
              <w:jc w:val="center"/>
            </w:pPr>
            <w:r>
              <w:t xml:space="preserve">директора по ТО, </w:t>
            </w:r>
            <w:proofErr w:type="gramStart"/>
            <w:r>
              <w:t>УПР</w:t>
            </w:r>
            <w:proofErr w:type="gramEnd"/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EB7D51" w:rsidRPr="00F42B4B" w:rsidRDefault="00EB7D51" w:rsidP="000E22EA">
            <w:pPr>
              <w:rPr>
                <w:bCs/>
              </w:rPr>
            </w:pPr>
            <w:r>
              <w:t xml:space="preserve">Совершенствование </w:t>
            </w:r>
            <w:r w:rsidRPr="00F42B4B">
              <w:rPr>
                <w:spacing w:val="-1"/>
              </w:rPr>
              <w:t>системы менеджмента качества</w:t>
            </w:r>
          </w:p>
        </w:tc>
        <w:tc>
          <w:tcPr>
            <w:tcW w:w="0" w:type="auto"/>
          </w:tcPr>
          <w:p w:rsidR="00EB7D51" w:rsidRPr="000E22EA" w:rsidRDefault="00EB7D51" w:rsidP="00B47A52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D900CD">
            <w:pPr>
              <w:spacing w:line="274" w:lineRule="exact"/>
              <w:ind w:right="5"/>
              <w:jc w:val="center"/>
            </w:pPr>
            <w:r>
              <w:t xml:space="preserve">Зам. директора </w:t>
            </w:r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EB7D51">
            <w:pPr>
              <w:spacing w:line="274" w:lineRule="exact"/>
              <w:ind w:right="5"/>
            </w:pPr>
            <w:r>
              <w:t>14</w:t>
            </w:r>
          </w:p>
        </w:tc>
        <w:tc>
          <w:tcPr>
            <w:tcW w:w="0" w:type="auto"/>
          </w:tcPr>
          <w:p w:rsidR="00EB7D51" w:rsidRPr="00F42B4B" w:rsidRDefault="00EB7D51" w:rsidP="00712FE8">
            <w:pPr>
              <w:rPr>
                <w:bCs/>
              </w:rPr>
            </w:pPr>
            <w:r w:rsidRPr="00F42B4B">
              <w:rPr>
                <w:bCs/>
              </w:rPr>
              <w:t>Развитие научно-исследовательской работы преподавателей и обучающихся</w:t>
            </w:r>
          </w:p>
        </w:tc>
        <w:tc>
          <w:tcPr>
            <w:tcW w:w="0" w:type="auto"/>
          </w:tcPr>
          <w:p w:rsidR="00EB7D51" w:rsidRPr="000E22EA" w:rsidRDefault="00EB7D51" w:rsidP="00B47A52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Default="00EB7D51" w:rsidP="009353D0">
            <w:pPr>
              <w:spacing w:line="274" w:lineRule="exact"/>
              <w:ind w:right="5"/>
              <w:jc w:val="center"/>
            </w:pPr>
            <w:r>
              <w:t xml:space="preserve">Заместители </w:t>
            </w:r>
          </w:p>
          <w:p w:rsidR="00EB7D51" w:rsidRPr="000E22EA" w:rsidRDefault="00EB7D51" w:rsidP="009353D0">
            <w:pPr>
              <w:spacing w:line="274" w:lineRule="exact"/>
              <w:ind w:right="5"/>
              <w:jc w:val="center"/>
            </w:pPr>
            <w:r>
              <w:t xml:space="preserve">директора по ТО, </w:t>
            </w:r>
            <w:proofErr w:type="gramStart"/>
            <w:r>
              <w:t>УПР</w:t>
            </w:r>
            <w:proofErr w:type="gramEnd"/>
            <w:r>
              <w:t>, методисты</w:t>
            </w:r>
          </w:p>
        </w:tc>
      </w:tr>
      <w:tr w:rsidR="00EB7D51" w:rsidRPr="000E22EA">
        <w:tc>
          <w:tcPr>
            <w:tcW w:w="0" w:type="auto"/>
          </w:tcPr>
          <w:p w:rsidR="00EB7D51" w:rsidRPr="000E22EA" w:rsidRDefault="00EB7D51" w:rsidP="00EB7D51">
            <w:pPr>
              <w:spacing w:line="274" w:lineRule="exact"/>
              <w:ind w:right="5"/>
            </w:pPr>
            <w:r>
              <w:t>15</w:t>
            </w:r>
          </w:p>
        </w:tc>
        <w:tc>
          <w:tcPr>
            <w:tcW w:w="0" w:type="auto"/>
          </w:tcPr>
          <w:p w:rsidR="00EB7D51" w:rsidRPr="000E22EA" w:rsidRDefault="00EB7D51" w:rsidP="00F42B4B">
            <w:pPr>
              <w:spacing w:line="274" w:lineRule="exact"/>
              <w:ind w:right="5"/>
            </w:pPr>
            <w:r w:rsidRPr="00F42B4B">
              <w:rPr>
                <w:bCs/>
              </w:rPr>
              <w:t xml:space="preserve">Обновление </w:t>
            </w:r>
            <w:r>
              <w:rPr>
                <w:bCs/>
              </w:rPr>
              <w:t xml:space="preserve">и пополнение </w:t>
            </w:r>
            <w:r w:rsidRPr="00F42B4B">
              <w:rPr>
                <w:bCs/>
              </w:rPr>
              <w:t>библиотечного фонда</w:t>
            </w:r>
            <w:r>
              <w:rPr>
                <w:bCs/>
              </w:rPr>
              <w:t xml:space="preserve"> печатными и электронными изданиями основной и дополнительной учебной литературой. </w:t>
            </w:r>
          </w:p>
        </w:tc>
        <w:tc>
          <w:tcPr>
            <w:tcW w:w="0" w:type="auto"/>
          </w:tcPr>
          <w:p w:rsidR="00EB7D51" w:rsidRPr="000E22EA" w:rsidRDefault="00EB7D51" w:rsidP="00610156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F42B4B">
            <w:pPr>
              <w:spacing w:line="274" w:lineRule="exact"/>
              <w:ind w:right="5"/>
              <w:jc w:val="center"/>
            </w:pPr>
            <w:r>
              <w:t>Зав. библиотекой</w:t>
            </w:r>
          </w:p>
        </w:tc>
      </w:tr>
      <w:tr w:rsidR="00EB7D51" w:rsidRPr="000E22EA">
        <w:tc>
          <w:tcPr>
            <w:tcW w:w="0" w:type="auto"/>
          </w:tcPr>
          <w:p w:rsidR="00EB7D51" w:rsidRDefault="00EB7D51" w:rsidP="00EB7D51">
            <w:pPr>
              <w:spacing w:line="274" w:lineRule="exact"/>
              <w:ind w:right="5"/>
            </w:pPr>
            <w:r>
              <w:t>16</w:t>
            </w:r>
          </w:p>
        </w:tc>
        <w:tc>
          <w:tcPr>
            <w:tcW w:w="0" w:type="auto"/>
          </w:tcPr>
          <w:p w:rsidR="00EB7D51" w:rsidRPr="00F42B4B" w:rsidRDefault="00EB7D51" w:rsidP="00F42B4B">
            <w:pPr>
              <w:spacing w:line="274" w:lineRule="exact"/>
              <w:ind w:right="5"/>
              <w:rPr>
                <w:bCs/>
              </w:rPr>
            </w:pPr>
            <w:r>
              <w:rPr>
                <w:bCs/>
              </w:rPr>
              <w:t>Пополнение учебно-материальной базы техникума лабораторным оборудованием, тренажерами, учебной техникой (трактор, автомобильный кран, легковой автомобиль).</w:t>
            </w:r>
          </w:p>
        </w:tc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 xml:space="preserve">Директор </w:t>
            </w:r>
          </w:p>
        </w:tc>
      </w:tr>
      <w:tr w:rsidR="00EB7D51" w:rsidRPr="000E22EA">
        <w:tc>
          <w:tcPr>
            <w:tcW w:w="0" w:type="auto"/>
          </w:tcPr>
          <w:p w:rsidR="00EB7D51" w:rsidRDefault="00EB7D51" w:rsidP="00EB7D51">
            <w:pPr>
              <w:spacing w:line="274" w:lineRule="exact"/>
              <w:ind w:right="5"/>
            </w:pPr>
            <w:r>
              <w:t>17</w:t>
            </w:r>
          </w:p>
        </w:tc>
        <w:tc>
          <w:tcPr>
            <w:tcW w:w="0" w:type="auto"/>
          </w:tcPr>
          <w:p w:rsidR="00EB7D51" w:rsidRDefault="00EB7D51" w:rsidP="00F42B4B">
            <w:pPr>
              <w:spacing w:line="274" w:lineRule="exact"/>
              <w:ind w:right="5"/>
              <w:rPr>
                <w:bCs/>
              </w:rPr>
            </w:pPr>
            <w:r>
              <w:rPr>
                <w:bCs/>
              </w:rPr>
              <w:t xml:space="preserve">Создание нового компьютерного класса для проведения лабораторно-практических работ. </w:t>
            </w:r>
          </w:p>
        </w:tc>
        <w:tc>
          <w:tcPr>
            <w:tcW w:w="0" w:type="auto"/>
          </w:tcPr>
          <w:p w:rsidR="00EB7D51" w:rsidRDefault="00EB7D51" w:rsidP="00610156">
            <w:pPr>
              <w:spacing w:line="274" w:lineRule="exact"/>
              <w:ind w:right="5"/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EB7D51" w:rsidRPr="000E22EA" w:rsidRDefault="00EB7D51" w:rsidP="00982BF9">
            <w:pPr>
              <w:spacing w:line="274" w:lineRule="exact"/>
              <w:ind w:right="5"/>
              <w:jc w:val="center"/>
            </w:pPr>
            <w:r>
              <w:t xml:space="preserve">Директор </w:t>
            </w:r>
          </w:p>
        </w:tc>
      </w:tr>
      <w:tr w:rsidR="00EB7D51" w:rsidRPr="000E22EA">
        <w:tc>
          <w:tcPr>
            <w:tcW w:w="0" w:type="auto"/>
          </w:tcPr>
          <w:p w:rsidR="00EB7D51" w:rsidRDefault="00EB7D51" w:rsidP="00EB7D51">
            <w:pPr>
              <w:spacing w:line="274" w:lineRule="exact"/>
              <w:ind w:right="5"/>
            </w:pPr>
            <w:r>
              <w:t>18</w:t>
            </w:r>
          </w:p>
        </w:tc>
        <w:tc>
          <w:tcPr>
            <w:tcW w:w="0" w:type="auto"/>
          </w:tcPr>
          <w:p w:rsidR="00EB7D51" w:rsidRPr="00C26A71" w:rsidRDefault="00EB7D51" w:rsidP="00C26A71">
            <w:pPr>
              <w:spacing w:line="274" w:lineRule="exact"/>
              <w:ind w:right="5"/>
              <w:rPr>
                <w:bCs/>
              </w:rPr>
            </w:pPr>
            <w:r w:rsidRPr="00C26A71">
              <w:t>Оборудование</w:t>
            </w:r>
            <w:r>
              <w:t xml:space="preserve"> учебного </w:t>
            </w:r>
            <w:r w:rsidRPr="00C26A71">
              <w:t xml:space="preserve"> автодрома техническими средствами, позволяющими осуществлять контроль,  оценку и хранение результатов выполнения учебных (контрольных) заданий в автоматизированном режиме.</w:t>
            </w:r>
          </w:p>
        </w:tc>
        <w:tc>
          <w:tcPr>
            <w:tcW w:w="0" w:type="auto"/>
          </w:tcPr>
          <w:p w:rsidR="00EB7D51" w:rsidRDefault="00EB7D51" w:rsidP="00610156">
            <w:pPr>
              <w:spacing w:line="274" w:lineRule="exact"/>
              <w:ind w:right="5"/>
              <w:jc w:val="center"/>
            </w:pPr>
            <w:r>
              <w:t>2014-2016</w:t>
            </w:r>
          </w:p>
        </w:tc>
        <w:tc>
          <w:tcPr>
            <w:tcW w:w="0" w:type="auto"/>
          </w:tcPr>
          <w:p w:rsidR="00EB7D51" w:rsidRDefault="00EB7D51" w:rsidP="00982BF9">
            <w:pPr>
              <w:spacing w:line="274" w:lineRule="exact"/>
              <w:ind w:right="5"/>
              <w:jc w:val="center"/>
            </w:pPr>
            <w:r>
              <w:t xml:space="preserve">Директор </w:t>
            </w:r>
          </w:p>
        </w:tc>
      </w:tr>
    </w:tbl>
    <w:p w:rsidR="00581340" w:rsidRDefault="00581340" w:rsidP="008844A7">
      <w:pPr>
        <w:shd w:val="clear" w:color="auto" w:fill="FFFFFF"/>
        <w:spacing w:line="274" w:lineRule="exact"/>
        <w:ind w:left="5" w:right="5"/>
        <w:jc w:val="center"/>
      </w:pPr>
    </w:p>
    <w:p w:rsidR="00883F19" w:rsidRPr="00DF0E60" w:rsidRDefault="00883F19" w:rsidP="00883F19">
      <w:pPr>
        <w:shd w:val="clear" w:color="auto" w:fill="FFFFFF"/>
        <w:spacing w:line="274" w:lineRule="exact"/>
        <w:ind w:left="5" w:right="5"/>
        <w:rPr>
          <w:i/>
          <w:sz w:val="28"/>
          <w:szCs w:val="28"/>
        </w:rPr>
      </w:pPr>
      <w:r w:rsidRPr="00DF0E60">
        <w:rPr>
          <w:i/>
          <w:sz w:val="28"/>
          <w:szCs w:val="28"/>
        </w:rPr>
        <w:t>Ожидаемые результаты:</w:t>
      </w:r>
    </w:p>
    <w:p w:rsidR="00193070" w:rsidRPr="00DF0E60" w:rsidRDefault="00193070" w:rsidP="00610156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1" w:right="5" w:hanging="561"/>
        <w:jc w:val="both"/>
        <w:rPr>
          <w:spacing w:val="-25"/>
          <w:sz w:val="28"/>
          <w:szCs w:val="28"/>
        </w:rPr>
      </w:pPr>
      <w:r w:rsidRPr="00DF0E60">
        <w:rPr>
          <w:spacing w:val="-1"/>
          <w:sz w:val="28"/>
          <w:szCs w:val="28"/>
        </w:rPr>
        <w:t xml:space="preserve">Создание условий для повышения качества подготовки квалифицированных рабочих </w:t>
      </w:r>
      <w:r w:rsidRPr="00DF0E60">
        <w:rPr>
          <w:sz w:val="28"/>
          <w:szCs w:val="28"/>
        </w:rPr>
        <w:t xml:space="preserve">и специалистов в соответствии с перспективными требованиями социально-экономического развития </w:t>
      </w:r>
      <w:r w:rsidR="00A03777">
        <w:rPr>
          <w:sz w:val="28"/>
          <w:szCs w:val="28"/>
        </w:rPr>
        <w:t>края</w:t>
      </w:r>
      <w:r w:rsidRPr="00DF0E60">
        <w:rPr>
          <w:sz w:val="28"/>
          <w:szCs w:val="28"/>
        </w:rPr>
        <w:t>.</w:t>
      </w:r>
    </w:p>
    <w:p w:rsidR="00A03777" w:rsidRPr="00A03777" w:rsidRDefault="00A03777" w:rsidP="00610156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1" w:right="5" w:hanging="561"/>
        <w:jc w:val="both"/>
        <w:rPr>
          <w:spacing w:val="-18"/>
          <w:sz w:val="28"/>
          <w:szCs w:val="28"/>
        </w:rPr>
      </w:pPr>
      <w:r w:rsidRPr="00A03777">
        <w:rPr>
          <w:sz w:val="28"/>
          <w:szCs w:val="28"/>
        </w:rPr>
        <w:t>Повышение</w:t>
      </w:r>
      <w:r w:rsidR="00193070" w:rsidRPr="00A03777">
        <w:rPr>
          <w:sz w:val="28"/>
          <w:szCs w:val="28"/>
        </w:rPr>
        <w:t xml:space="preserve"> качества подготовки рабочих и специалистов за счет разработки </w:t>
      </w:r>
      <w:r w:rsidRPr="00A03777">
        <w:rPr>
          <w:sz w:val="28"/>
          <w:szCs w:val="28"/>
        </w:rPr>
        <w:t xml:space="preserve">образовательных </w:t>
      </w:r>
      <w:r w:rsidR="00193070" w:rsidRPr="00A03777">
        <w:rPr>
          <w:sz w:val="28"/>
          <w:szCs w:val="28"/>
        </w:rPr>
        <w:t xml:space="preserve">программ обучения с использованием </w:t>
      </w:r>
      <w:r w:rsidR="00193070" w:rsidRPr="00A03777">
        <w:rPr>
          <w:sz w:val="28"/>
          <w:szCs w:val="28"/>
        </w:rPr>
        <w:lastRenderedPageBreak/>
        <w:t xml:space="preserve">современных </w:t>
      </w:r>
      <w:r w:rsidRPr="00A03777">
        <w:rPr>
          <w:sz w:val="28"/>
          <w:szCs w:val="28"/>
        </w:rPr>
        <w:t xml:space="preserve">производственных, </w:t>
      </w:r>
      <w:r w:rsidR="00193070" w:rsidRPr="00A03777">
        <w:rPr>
          <w:sz w:val="28"/>
          <w:szCs w:val="28"/>
        </w:rPr>
        <w:t>педагогических</w:t>
      </w:r>
      <w:r w:rsidRPr="00A03777">
        <w:rPr>
          <w:sz w:val="28"/>
          <w:szCs w:val="28"/>
        </w:rPr>
        <w:t>, информационных</w:t>
      </w:r>
      <w:r w:rsidR="00193070" w:rsidRPr="00A03777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.</w:t>
      </w:r>
    </w:p>
    <w:p w:rsidR="00193070" w:rsidRPr="00A03777" w:rsidRDefault="00193070" w:rsidP="00610156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1" w:right="5" w:hanging="561"/>
        <w:jc w:val="both"/>
        <w:rPr>
          <w:spacing w:val="-18"/>
          <w:sz w:val="28"/>
          <w:szCs w:val="28"/>
        </w:rPr>
      </w:pPr>
      <w:r w:rsidRPr="00A03777">
        <w:rPr>
          <w:sz w:val="28"/>
          <w:szCs w:val="28"/>
        </w:rPr>
        <w:t xml:space="preserve">Разработка и внедрение программ и технологий профессионального образования с учетом </w:t>
      </w:r>
      <w:r w:rsidR="00A03777">
        <w:rPr>
          <w:sz w:val="28"/>
          <w:szCs w:val="28"/>
        </w:rPr>
        <w:t>требования</w:t>
      </w:r>
      <w:r w:rsidRPr="00A03777">
        <w:rPr>
          <w:sz w:val="28"/>
          <w:szCs w:val="28"/>
        </w:rPr>
        <w:t xml:space="preserve"> ФГОС, профессиональных стандартов, контингента обучающихся и тенденций развития техники и технологий.</w:t>
      </w:r>
    </w:p>
    <w:p w:rsidR="00193070" w:rsidRPr="00DF0E60" w:rsidRDefault="00193070" w:rsidP="00610156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1" w:right="19" w:hanging="561"/>
        <w:jc w:val="both"/>
        <w:rPr>
          <w:spacing w:val="-18"/>
          <w:sz w:val="28"/>
          <w:szCs w:val="28"/>
        </w:rPr>
      </w:pPr>
      <w:r w:rsidRPr="00DF0E60">
        <w:rPr>
          <w:sz w:val="28"/>
          <w:szCs w:val="28"/>
        </w:rPr>
        <w:t>Дальнейшее развитие активных методов обучения (исследовательских, проектных, интерактивных, лекционных и кейс-технологий и др.)</w:t>
      </w:r>
    </w:p>
    <w:p w:rsidR="00211062" w:rsidRPr="005A373F" w:rsidRDefault="00A03777" w:rsidP="00610156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1" w:right="5" w:hanging="56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О</w:t>
      </w:r>
      <w:r w:rsidR="00211062" w:rsidRPr="005A373F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="00211062" w:rsidRPr="005A373F">
        <w:rPr>
          <w:sz w:val="28"/>
          <w:szCs w:val="28"/>
        </w:rPr>
        <w:t xml:space="preserve"> профессионального обучения граждан (незанятого населения), проведение сертификации квалификаций вы</w:t>
      </w:r>
      <w:r w:rsidR="00EB7D51">
        <w:rPr>
          <w:sz w:val="28"/>
          <w:szCs w:val="28"/>
        </w:rPr>
        <w:t>пускников</w:t>
      </w:r>
      <w:r w:rsidR="00211062" w:rsidRPr="005A373F">
        <w:rPr>
          <w:sz w:val="28"/>
          <w:szCs w:val="28"/>
        </w:rPr>
        <w:t>.</w:t>
      </w:r>
    </w:p>
    <w:p w:rsidR="006C7184" w:rsidRDefault="006C7184" w:rsidP="008844A7">
      <w:pPr>
        <w:shd w:val="clear" w:color="auto" w:fill="FFFFFF"/>
        <w:spacing w:line="274" w:lineRule="exact"/>
        <w:ind w:left="5" w:right="5"/>
        <w:jc w:val="center"/>
        <w:rPr>
          <w:sz w:val="28"/>
          <w:szCs w:val="28"/>
        </w:rPr>
      </w:pPr>
    </w:p>
    <w:p w:rsidR="00EB7D51" w:rsidRDefault="00EB7D51" w:rsidP="008844A7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</w:p>
    <w:p w:rsidR="002260C1" w:rsidRPr="00DF0E60" w:rsidRDefault="002260C1" w:rsidP="002260C1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3.</w:t>
      </w:r>
      <w:r w:rsidR="008B183E">
        <w:rPr>
          <w:b/>
          <w:sz w:val="28"/>
          <w:szCs w:val="28"/>
        </w:rPr>
        <w:t>2</w:t>
      </w:r>
      <w:r w:rsidRPr="00DF0E60">
        <w:rPr>
          <w:b/>
          <w:sz w:val="28"/>
          <w:szCs w:val="28"/>
        </w:rPr>
        <w:t>. Совершенствование воспитательной системы техникума</w:t>
      </w:r>
    </w:p>
    <w:p w:rsidR="002260C1" w:rsidRPr="00DF0E60" w:rsidRDefault="002260C1" w:rsidP="00A03777">
      <w:pPr>
        <w:shd w:val="clear" w:color="auto" w:fill="FFFFFF"/>
        <w:spacing w:before="278"/>
        <w:ind w:left="115" w:right="357" w:firstLine="571"/>
        <w:jc w:val="both"/>
        <w:rPr>
          <w:sz w:val="28"/>
          <w:szCs w:val="28"/>
        </w:rPr>
      </w:pPr>
      <w:r w:rsidRPr="00DF0E60">
        <w:rPr>
          <w:b/>
          <w:bCs/>
          <w:sz w:val="28"/>
          <w:szCs w:val="28"/>
        </w:rPr>
        <w:t xml:space="preserve">Цель: </w:t>
      </w:r>
      <w:r w:rsidRPr="00DF0E60">
        <w:rPr>
          <w:sz w:val="28"/>
          <w:szCs w:val="28"/>
        </w:rPr>
        <w:t>разностороннее развитие личности обучающегося как граж</w:t>
      </w:r>
      <w:r w:rsidR="00EB7D51">
        <w:rPr>
          <w:sz w:val="28"/>
          <w:szCs w:val="28"/>
        </w:rPr>
        <w:t xml:space="preserve">данина Российского общества, </w:t>
      </w:r>
      <w:r w:rsidRPr="00DF0E60">
        <w:rPr>
          <w:sz w:val="28"/>
          <w:szCs w:val="28"/>
        </w:rPr>
        <w:t xml:space="preserve">обладающего </w:t>
      </w:r>
      <w:r w:rsidR="00EB7D51">
        <w:rPr>
          <w:sz w:val="28"/>
          <w:szCs w:val="28"/>
        </w:rPr>
        <w:t xml:space="preserve">необходимыми </w:t>
      </w:r>
      <w:r w:rsidRPr="00DF0E60">
        <w:rPr>
          <w:sz w:val="28"/>
          <w:szCs w:val="28"/>
        </w:rPr>
        <w:t>профессиональными знаниями и навыками, культурного, социально активного, с уважением относящегося к духовным традициям и ценностям, моральным устоям и нравственным ориентирам общества.</w:t>
      </w:r>
    </w:p>
    <w:p w:rsidR="00D32E90" w:rsidRDefault="002260C1" w:rsidP="00A03777">
      <w:pPr>
        <w:shd w:val="clear" w:color="auto" w:fill="FFFFFF"/>
        <w:ind w:left="125" w:right="357" w:firstLine="562"/>
        <w:jc w:val="both"/>
        <w:rPr>
          <w:b/>
          <w:bCs/>
          <w:sz w:val="28"/>
          <w:szCs w:val="28"/>
        </w:rPr>
      </w:pPr>
      <w:r w:rsidRPr="00DF0E60">
        <w:rPr>
          <w:b/>
          <w:bCs/>
          <w:sz w:val="28"/>
          <w:szCs w:val="28"/>
        </w:rPr>
        <w:t xml:space="preserve">Задача: </w:t>
      </w:r>
    </w:p>
    <w:p w:rsidR="002260C1" w:rsidRPr="00D32E90" w:rsidRDefault="00D32E90" w:rsidP="00D32E90">
      <w:pPr>
        <w:pStyle w:val="af7"/>
        <w:numPr>
          <w:ilvl w:val="0"/>
          <w:numId w:val="58"/>
        </w:numPr>
        <w:shd w:val="clear" w:color="auto" w:fill="FFFFFF"/>
        <w:ind w:righ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2260C1" w:rsidRPr="00D32E90">
        <w:rPr>
          <w:sz w:val="28"/>
          <w:szCs w:val="28"/>
        </w:rPr>
        <w:t xml:space="preserve">оздание условий для формирования </w:t>
      </w:r>
      <w:proofErr w:type="spellStart"/>
      <w:r w:rsidR="002260C1" w:rsidRPr="00D32E90">
        <w:rPr>
          <w:sz w:val="28"/>
          <w:szCs w:val="28"/>
        </w:rPr>
        <w:t>здоровьесберегающего</w:t>
      </w:r>
      <w:proofErr w:type="spellEnd"/>
      <w:r w:rsidR="002260C1" w:rsidRPr="00D32E90">
        <w:rPr>
          <w:sz w:val="28"/>
          <w:szCs w:val="28"/>
        </w:rPr>
        <w:t xml:space="preserve"> про</w:t>
      </w:r>
      <w:r w:rsidR="00BB2610">
        <w:rPr>
          <w:sz w:val="28"/>
          <w:szCs w:val="28"/>
        </w:rPr>
        <w:t>странства</w:t>
      </w:r>
      <w:r w:rsidR="002260C1" w:rsidRPr="00D32E90">
        <w:rPr>
          <w:sz w:val="28"/>
          <w:szCs w:val="28"/>
        </w:rPr>
        <w:t>.</w:t>
      </w:r>
    </w:p>
    <w:p w:rsidR="00D32E90" w:rsidRPr="00D32E90" w:rsidRDefault="00D32E90" w:rsidP="00D32E90">
      <w:pPr>
        <w:pStyle w:val="af7"/>
        <w:numPr>
          <w:ilvl w:val="0"/>
          <w:numId w:val="58"/>
        </w:numPr>
        <w:shd w:val="clear" w:color="auto" w:fill="FFFFFF"/>
        <w:ind w:righ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BB2610">
        <w:rPr>
          <w:sz w:val="28"/>
          <w:szCs w:val="28"/>
        </w:rPr>
        <w:t>формирования патриотической, нравственно-устойчивой личности</w:t>
      </w:r>
    </w:p>
    <w:p w:rsidR="00D32E90" w:rsidRPr="00D32E90" w:rsidRDefault="00D32E90" w:rsidP="00D32E90">
      <w:pPr>
        <w:pStyle w:val="af7"/>
        <w:numPr>
          <w:ilvl w:val="0"/>
          <w:numId w:val="58"/>
        </w:numPr>
        <w:shd w:val="clear" w:color="auto" w:fill="FFFFFF"/>
        <w:ind w:righ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Создание условий для развития творческого потенциала обучающихся</w:t>
      </w:r>
    </w:p>
    <w:p w:rsidR="00D32E90" w:rsidRPr="00D32E90" w:rsidRDefault="00D32E90" w:rsidP="00D32E90">
      <w:pPr>
        <w:pStyle w:val="af7"/>
        <w:numPr>
          <w:ilvl w:val="0"/>
          <w:numId w:val="58"/>
        </w:numPr>
        <w:shd w:val="clear" w:color="auto" w:fill="FFFFFF"/>
        <w:ind w:righ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навыков </w:t>
      </w:r>
      <w:proofErr w:type="spellStart"/>
      <w:r>
        <w:rPr>
          <w:sz w:val="28"/>
          <w:szCs w:val="28"/>
        </w:rPr>
        <w:t>самопрезентации</w:t>
      </w:r>
      <w:proofErr w:type="spellEnd"/>
    </w:p>
    <w:p w:rsidR="002260C1" w:rsidRDefault="002260C1" w:rsidP="002260C1">
      <w:pPr>
        <w:shd w:val="clear" w:color="auto" w:fill="FFFFFF"/>
        <w:spacing w:line="274" w:lineRule="exact"/>
        <w:ind w:left="5" w:right="5"/>
        <w:jc w:val="center"/>
        <w:rPr>
          <w:i/>
        </w:rPr>
      </w:pPr>
    </w:p>
    <w:p w:rsidR="002260C1" w:rsidRPr="00693E30" w:rsidRDefault="002260C1" w:rsidP="002260C1">
      <w:pPr>
        <w:shd w:val="clear" w:color="auto" w:fill="FFFFFF"/>
        <w:spacing w:line="274" w:lineRule="exact"/>
        <w:ind w:left="5" w:right="5"/>
        <w:jc w:val="center"/>
        <w:rPr>
          <w:i/>
        </w:rPr>
      </w:pPr>
      <w:r w:rsidRPr="00693E30">
        <w:rPr>
          <w:i/>
        </w:rPr>
        <w:t xml:space="preserve">План мероприятий по реализации направления </w:t>
      </w:r>
    </w:p>
    <w:p w:rsidR="002260C1" w:rsidRDefault="002260C1" w:rsidP="002260C1">
      <w:pPr>
        <w:ind w:firstLine="708"/>
        <w:jc w:val="center"/>
        <w:rPr>
          <w:b/>
        </w:rPr>
      </w:pPr>
      <w:r w:rsidRPr="00693E30">
        <w:rPr>
          <w:i/>
        </w:rPr>
        <w:t>преобразовательной деятельности</w:t>
      </w:r>
    </w:p>
    <w:p w:rsidR="002260C1" w:rsidRDefault="002260C1" w:rsidP="002260C1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37"/>
        <w:gridCol w:w="2158"/>
        <w:gridCol w:w="2943"/>
      </w:tblGrid>
      <w:tr w:rsidR="002260C1" w:rsidRPr="006F57D2" w:rsidTr="00A03777">
        <w:trPr>
          <w:jc w:val="center"/>
        </w:trPr>
        <w:tc>
          <w:tcPr>
            <w:tcW w:w="616" w:type="dxa"/>
          </w:tcPr>
          <w:p w:rsidR="002260C1" w:rsidRPr="006F57D2" w:rsidRDefault="002260C1" w:rsidP="00A03777">
            <w:pPr>
              <w:ind w:right="5"/>
              <w:jc w:val="center"/>
            </w:pPr>
            <w:r w:rsidRPr="006F57D2">
              <w:t xml:space="preserve">№ </w:t>
            </w:r>
            <w:proofErr w:type="gramStart"/>
            <w:r w:rsidRPr="006F57D2">
              <w:t>п</w:t>
            </w:r>
            <w:proofErr w:type="gramEnd"/>
            <w:r w:rsidRPr="006F57D2">
              <w:t>/п</w:t>
            </w:r>
          </w:p>
        </w:tc>
        <w:tc>
          <w:tcPr>
            <w:tcW w:w="4037" w:type="dxa"/>
          </w:tcPr>
          <w:p w:rsidR="002260C1" w:rsidRPr="006F57D2" w:rsidRDefault="002260C1" w:rsidP="00A03777">
            <w:pPr>
              <w:ind w:right="5"/>
              <w:jc w:val="center"/>
            </w:pPr>
            <w:r w:rsidRPr="006F57D2">
              <w:t xml:space="preserve">Мероприятия </w:t>
            </w:r>
          </w:p>
        </w:tc>
        <w:tc>
          <w:tcPr>
            <w:tcW w:w="2158" w:type="dxa"/>
          </w:tcPr>
          <w:p w:rsidR="002260C1" w:rsidRPr="006F57D2" w:rsidRDefault="002260C1" w:rsidP="00A03777">
            <w:pPr>
              <w:ind w:right="5"/>
              <w:jc w:val="center"/>
            </w:pPr>
            <w:r w:rsidRPr="006F57D2">
              <w:t>Сроки реализации</w:t>
            </w:r>
          </w:p>
        </w:tc>
        <w:tc>
          <w:tcPr>
            <w:tcW w:w="2943" w:type="dxa"/>
          </w:tcPr>
          <w:p w:rsidR="002260C1" w:rsidRPr="006F57D2" w:rsidRDefault="002260C1" w:rsidP="00A03777">
            <w:pPr>
              <w:ind w:right="5"/>
              <w:jc w:val="center"/>
            </w:pPr>
            <w:r w:rsidRPr="006F57D2">
              <w:t xml:space="preserve">Исполнители </w:t>
            </w:r>
          </w:p>
        </w:tc>
      </w:tr>
      <w:tr w:rsidR="002260C1" w:rsidRPr="006F57D2" w:rsidTr="00A03777">
        <w:trPr>
          <w:jc w:val="center"/>
        </w:trPr>
        <w:tc>
          <w:tcPr>
            <w:tcW w:w="616" w:type="dxa"/>
          </w:tcPr>
          <w:p w:rsidR="002260C1" w:rsidRPr="00581340" w:rsidRDefault="002260C1" w:rsidP="00A03777">
            <w:r w:rsidRPr="00581340">
              <w:t>1</w:t>
            </w:r>
          </w:p>
        </w:tc>
        <w:tc>
          <w:tcPr>
            <w:tcW w:w="4037" w:type="dxa"/>
          </w:tcPr>
          <w:p w:rsidR="002260C1" w:rsidRPr="00581340" w:rsidRDefault="00BB2610" w:rsidP="00BB2610">
            <w:r>
              <w:t xml:space="preserve">Корректировка программы «Формирование гражданской позиции </w:t>
            </w:r>
            <w:proofErr w:type="gramStart"/>
            <w:r>
              <w:t>обучающихся</w:t>
            </w:r>
            <w:proofErr w:type="gramEnd"/>
            <w:r>
              <w:t>».</w:t>
            </w:r>
          </w:p>
        </w:tc>
        <w:tc>
          <w:tcPr>
            <w:tcW w:w="2158" w:type="dxa"/>
          </w:tcPr>
          <w:p w:rsidR="002260C1" w:rsidRPr="006F57D2" w:rsidRDefault="002260C1" w:rsidP="00A03777">
            <w:pPr>
              <w:ind w:right="5"/>
              <w:jc w:val="center"/>
            </w:pPr>
            <w:r>
              <w:t>201</w:t>
            </w:r>
            <w:r w:rsidR="00A03777">
              <w:t>4</w:t>
            </w:r>
            <w:r>
              <w:t xml:space="preserve"> - 2016</w:t>
            </w:r>
          </w:p>
        </w:tc>
        <w:tc>
          <w:tcPr>
            <w:tcW w:w="2943" w:type="dxa"/>
          </w:tcPr>
          <w:p w:rsidR="002260C1" w:rsidRPr="006F57D2" w:rsidRDefault="002260C1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2260C1" w:rsidRPr="00581340" w:rsidTr="00A03777">
        <w:trPr>
          <w:jc w:val="center"/>
        </w:trPr>
        <w:tc>
          <w:tcPr>
            <w:tcW w:w="616" w:type="dxa"/>
            <w:shd w:val="clear" w:color="auto" w:fill="auto"/>
          </w:tcPr>
          <w:p w:rsidR="002260C1" w:rsidRPr="005A373F" w:rsidRDefault="002260C1" w:rsidP="00A03777">
            <w:r w:rsidRPr="005A373F">
              <w:t>2</w:t>
            </w:r>
          </w:p>
        </w:tc>
        <w:tc>
          <w:tcPr>
            <w:tcW w:w="4037" w:type="dxa"/>
            <w:shd w:val="clear" w:color="auto" w:fill="auto"/>
          </w:tcPr>
          <w:p w:rsidR="002260C1" w:rsidRPr="005A373F" w:rsidRDefault="002260C1" w:rsidP="00A03777">
            <w:r w:rsidRPr="005A373F">
              <w:t>Совершенствование  системы студенческого самоуправления</w:t>
            </w:r>
            <w:r w:rsidR="00A03777">
              <w:t>.</w:t>
            </w:r>
            <w:r w:rsidRPr="005A373F"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2260C1" w:rsidRPr="005A373F" w:rsidRDefault="002260C1" w:rsidP="00A03777">
            <w:pPr>
              <w:ind w:right="5"/>
              <w:jc w:val="center"/>
            </w:pPr>
            <w:r w:rsidRPr="005A373F">
              <w:t>201</w:t>
            </w:r>
            <w:r w:rsidR="00A03777">
              <w:t>4</w:t>
            </w:r>
            <w:r w:rsidRPr="005A373F">
              <w:t xml:space="preserve"> - 201</w:t>
            </w:r>
            <w:r w:rsidR="00A03777">
              <w:t>6</w:t>
            </w:r>
          </w:p>
        </w:tc>
        <w:tc>
          <w:tcPr>
            <w:tcW w:w="2943" w:type="dxa"/>
            <w:shd w:val="clear" w:color="auto" w:fill="auto"/>
          </w:tcPr>
          <w:p w:rsidR="002260C1" w:rsidRPr="006F57D2" w:rsidRDefault="002260C1" w:rsidP="00A03777">
            <w:pPr>
              <w:ind w:right="5"/>
              <w:jc w:val="center"/>
            </w:pPr>
            <w:r w:rsidRPr="005A373F">
              <w:t>Зам. директора по УВР</w:t>
            </w:r>
          </w:p>
        </w:tc>
      </w:tr>
      <w:tr w:rsidR="002260C1" w:rsidRPr="006F57D2" w:rsidTr="00A03777">
        <w:trPr>
          <w:jc w:val="center"/>
        </w:trPr>
        <w:tc>
          <w:tcPr>
            <w:tcW w:w="616" w:type="dxa"/>
          </w:tcPr>
          <w:p w:rsidR="002260C1" w:rsidRPr="00581340" w:rsidRDefault="002260C1" w:rsidP="00A03777">
            <w:r w:rsidRPr="00581340">
              <w:t>3</w:t>
            </w:r>
          </w:p>
        </w:tc>
        <w:tc>
          <w:tcPr>
            <w:tcW w:w="4037" w:type="dxa"/>
          </w:tcPr>
          <w:p w:rsidR="002260C1" w:rsidRPr="00581340" w:rsidRDefault="007B225D" w:rsidP="00A03777">
            <w:r>
              <w:rPr>
                <w:iCs/>
                <w:color w:val="000000"/>
                <w:spacing w:val="-4"/>
              </w:rPr>
              <w:t>Разработка программы комплексного психолого-педагогического сопровождения учебно-воспитательного процесса в соответствии с ФГОС</w:t>
            </w:r>
            <w:r w:rsidR="00A03777">
              <w:rPr>
                <w:iCs/>
                <w:color w:val="000000"/>
                <w:spacing w:val="-6"/>
              </w:rPr>
              <w:t>.</w:t>
            </w:r>
          </w:p>
        </w:tc>
        <w:tc>
          <w:tcPr>
            <w:tcW w:w="2158" w:type="dxa"/>
          </w:tcPr>
          <w:p w:rsidR="002260C1" w:rsidRPr="006F57D2" w:rsidRDefault="002260C1" w:rsidP="007B225D">
            <w:pPr>
              <w:ind w:right="5"/>
              <w:jc w:val="center"/>
            </w:pPr>
            <w:r>
              <w:t>201</w:t>
            </w:r>
            <w:r w:rsidR="00A03777">
              <w:t>4</w:t>
            </w:r>
            <w:r>
              <w:t xml:space="preserve"> </w:t>
            </w:r>
          </w:p>
        </w:tc>
        <w:tc>
          <w:tcPr>
            <w:tcW w:w="2943" w:type="dxa"/>
          </w:tcPr>
          <w:p w:rsidR="002260C1" w:rsidRPr="006F57D2" w:rsidRDefault="007B225D" w:rsidP="00A03777">
            <w:pPr>
              <w:ind w:right="5"/>
              <w:jc w:val="center"/>
            </w:pPr>
            <w:r>
              <w:t>Педагог-психолог</w:t>
            </w:r>
          </w:p>
        </w:tc>
      </w:tr>
      <w:tr w:rsidR="002260C1" w:rsidRPr="006F57D2" w:rsidTr="00A03777">
        <w:trPr>
          <w:jc w:val="center"/>
        </w:trPr>
        <w:tc>
          <w:tcPr>
            <w:tcW w:w="616" w:type="dxa"/>
          </w:tcPr>
          <w:p w:rsidR="002260C1" w:rsidRPr="00581340" w:rsidRDefault="002260C1" w:rsidP="00A03777">
            <w:r w:rsidRPr="00581340">
              <w:t>4</w:t>
            </w:r>
          </w:p>
        </w:tc>
        <w:tc>
          <w:tcPr>
            <w:tcW w:w="4037" w:type="dxa"/>
          </w:tcPr>
          <w:p w:rsidR="002260C1" w:rsidRPr="00581340" w:rsidRDefault="002260C1" w:rsidP="00A03777">
            <w:pPr>
              <w:shd w:val="clear" w:color="auto" w:fill="FFFFFF"/>
              <w:tabs>
                <w:tab w:val="left" w:pos="980"/>
              </w:tabs>
            </w:pPr>
            <w:r w:rsidRPr="005B4D3D">
              <w:rPr>
                <w:iCs/>
                <w:color w:val="000000"/>
                <w:spacing w:val="-2"/>
              </w:rPr>
              <w:t>Развитие системы дополнительного обра</w:t>
            </w:r>
            <w:r w:rsidRPr="005B4D3D">
              <w:rPr>
                <w:iCs/>
                <w:color w:val="000000"/>
                <w:spacing w:val="-2"/>
              </w:rPr>
              <w:softHyphen/>
            </w:r>
            <w:r w:rsidRPr="005B4D3D">
              <w:rPr>
                <w:iCs/>
                <w:color w:val="000000"/>
                <w:spacing w:val="-5"/>
              </w:rPr>
              <w:t xml:space="preserve">зования студентов: творческих объединений, клубов и </w:t>
            </w:r>
            <w:r w:rsidRPr="005B4D3D">
              <w:rPr>
                <w:iCs/>
                <w:color w:val="000000"/>
                <w:spacing w:val="-15"/>
              </w:rPr>
              <w:t>др.</w:t>
            </w:r>
          </w:p>
        </w:tc>
        <w:tc>
          <w:tcPr>
            <w:tcW w:w="2158" w:type="dxa"/>
          </w:tcPr>
          <w:p w:rsidR="002260C1" w:rsidRPr="006F57D2" w:rsidRDefault="002260C1" w:rsidP="005B4D3D">
            <w:pPr>
              <w:ind w:right="5"/>
              <w:jc w:val="center"/>
            </w:pPr>
            <w:r>
              <w:t>201</w:t>
            </w:r>
            <w:r w:rsidR="005B4D3D">
              <w:t>4</w:t>
            </w:r>
            <w:r>
              <w:t xml:space="preserve"> - 2016</w:t>
            </w:r>
          </w:p>
        </w:tc>
        <w:tc>
          <w:tcPr>
            <w:tcW w:w="2943" w:type="dxa"/>
          </w:tcPr>
          <w:p w:rsidR="002260C1" w:rsidRPr="006F57D2" w:rsidRDefault="002260C1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 w:rsidRPr="00581340">
              <w:t>5</w:t>
            </w:r>
          </w:p>
        </w:tc>
        <w:tc>
          <w:tcPr>
            <w:tcW w:w="4037" w:type="dxa"/>
          </w:tcPr>
          <w:p w:rsidR="009342FF" w:rsidRPr="00A03777" w:rsidRDefault="009342FF" w:rsidP="00A03777">
            <w:pPr>
              <w:shd w:val="clear" w:color="auto" w:fill="FFFFFF"/>
              <w:tabs>
                <w:tab w:val="left" w:pos="980"/>
              </w:tabs>
              <w:rPr>
                <w:iCs/>
                <w:color w:val="000000"/>
                <w:spacing w:val="-2"/>
                <w:highlight w:val="yellow"/>
              </w:rPr>
            </w:pPr>
            <w:r w:rsidRPr="009342FF">
              <w:rPr>
                <w:iCs/>
                <w:color w:val="000000"/>
                <w:spacing w:val="-2"/>
              </w:rPr>
              <w:t xml:space="preserve">Укрепление материальной базы </w:t>
            </w:r>
            <w:r>
              <w:rPr>
                <w:iCs/>
                <w:color w:val="000000"/>
                <w:spacing w:val="-2"/>
              </w:rPr>
              <w:t>для эффективной работы спортивных секций</w:t>
            </w:r>
          </w:p>
        </w:tc>
        <w:tc>
          <w:tcPr>
            <w:tcW w:w="2158" w:type="dxa"/>
          </w:tcPr>
          <w:p w:rsidR="009342FF" w:rsidRPr="006F57D2" w:rsidRDefault="009342FF" w:rsidP="00982BF9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Default="009342FF" w:rsidP="00A03777">
            <w:pPr>
              <w:ind w:right="5"/>
              <w:jc w:val="center"/>
            </w:pPr>
            <w:r>
              <w:t xml:space="preserve">Директор 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 w:rsidRPr="00581340">
              <w:lastRenderedPageBreak/>
              <w:t>6</w:t>
            </w:r>
          </w:p>
        </w:tc>
        <w:tc>
          <w:tcPr>
            <w:tcW w:w="4037" w:type="dxa"/>
          </w:tcPr>
          <w:p w:rsidR="009342FF" w:rsidRPr="009342FF" w:rsidRDefault="009342FF" w:rsidP="00A03777">
            <w:pPr>
              <w:shd w:val="clear" w:color="auto" w:fill="FFFFFF"/>
              <w:tabs>
                <w:tab w:val="left" w:pos="980"/>
              </w:tabs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 xml:space="preserve">Мониторинг спортивной успешности </w:t>
            </w:r>
            <w:proofErr w:type="gramStart"/>
            <w:r>
              <w:rPr>
                <w:iCs/>
                <w:color w:val="000000"/>
                <w:spacing w:val="-2"/>
              </w:rPr>
              <w:t>обучающихся</w:t>
            </w:r>
            <w:proofErr w:type="gramEnd"/>
            <w:r>
              <w:rPr>
                <w:iCs/>
                <w:color w:val="000000"/>
                <w:spacing w:val="-2"/>
              </w:rPr>
              <w:t>.</w:t>
            </w:r>
          </w:p>
        </w:tc>
        <w:tc>
          <w:tcPr>
            <w:tcW w:w="2158" w:type="dxa"/>
          </w:tcPr>
          <w:p w:rsidR="009342FF" w:rsidRPr="006F57D2" w:rsidRDefault="009342FF" w:rsidP="00982BF9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Default="009342FF" w:rsidP="00A03777">
            <w:pPr>
              <w:ind w:right="5"/>
              <w:jc w:val="center"/>
            </w:pPr>
            <w:r>
              <w:t>Руководитель физвоспитания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 w:rsidRPr="00581340">
              <w:t>7</w:t>
            </w:r>
          </w:p>
        </w:tc>
        <w:tc>
          <w:tcPr>
            <w:tcW w:w="4037" w:type="dxa"/>
          </w:tcPr>
          <w:p w:rsidR="009342FF" w:rsidRDefault="009342FF" w:rsidP="009342FF">
            <w:pPr>
              <w:shd w:val="clear" w:color="auto" w:fill="FFFFFF"/>
              <w:tabs>
                <w:tab w:val="left" w:pos="980"/>
              </w:tabs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 xml:space="preserve">Взаимодействие с МБОУ ДОД «ДЮСШ» имени </w:t>
            </w:r>
            <w:proofErr w:type="spellStart"/>
            <w:r>
              <w:rPr>
                <w:iCs/>
                <w:color w:val="000000"/>
                <w:spacing w:val="-2"/>
              </w:rPr>
              <w:t>И.А.Мусатова</w:t>
            </w:r>
            <w:proofErr w:type="spellEnd"/>
            <w:r>
              <w:rPr>
                <w:iCs/>
                <w:color w:val="000000"/>
                <w:spacing w:val="-2"/>
              </w:rPr>
              <w:t xml:space="preserve"> для привлечения обучающихся к спортивным занятиям</w:t>
            </w:r>
          </w:p>
        </w:tc>
        <w:tc>
          <w:tcPr>
            <w:tcW w:w="2158" w:type="dxa"/>
          </w:tcPr>
          <w:p w:rsidR="009342FF" w:rsidRPr="006F57D2" w:rsidRDefault="009342FF" w:rsidP="00982BF9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Default="009342FF" w:rsidP="00A03777">
            <w:pPr>
              <w:ind w:right="5"/>
              <w:jc w:val="center"/>
            </w:pPr>
            <w:r>
              <w:t>Руководитель физвоспитания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 w:rsidRPr="00581340">
              <w:t>8</w:t>
            </w:r>
          </w:p>
        </w:tc>
        <w:tc>
          <w:tcPr>
            <w:tcW w:w="4037" w:type="dxa"/>
          </w:tcPr>
          <w:p w:rsidR="009342FF" w:rsidRPr="00F42B4B" w:rsidRDefault="009342FF" w:rsidP="005B4D3D">
            <w:pPr>
              <w:shd w:val="clear" w:color="auto" w:fill="FFFFFF"/>
              <w:ind w:right="5"/>
              <w:rPr>
                <w:iCs/>
                <w:color w:val="000000"/>
                <w:spacing w:val="-3"/>
              </w:rPr>
            </w:pPr>
            <w:r>
              <w:rPr>
                <w:iCs/>
                <w:color w:val="000000"/>
                <w:spacing w:val="-3"/>
              </w:rPr>
              <w:t>С</w:t>
            </w:r>
            <w:r w:rsidRPr="005B4D3D">
              <w:rPr>
                <w:iCs/>
                <w:color w:val="000000"/>
                <w:spacing w:val="-3"/>
              </w:rPr>
              <w:t>тимулировани</w:t>
            </w:r>
            <w:r>
              <w:rPr>
                <w:iCs/>
                <w:color w:val="000000"/>
                <w:spacing w:val="-3"/>
              </w:rPr>
              <w:t>е</w:t>
            </w:r>
            <w:r w:rsidRPr="005B4D3D">
              <w:rPr>
                <w:iCs/>
                <w:color w:val="000000"/>
                <w:spacing w:val="-3"/>
              </w:rPr>
              <w:t xml:space="preserve"> творческой активности студентов техникума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Default="009342FF" w:rsidP="00A03777">
            <w:pPr>
              <w:ind w:right="5"/>
              <w:jc w:val="center"/>
            </w:pPr>
            <w:r>
              <w:t xml:space="preserve">Директор </w:t>
            </w:r>
          </w:p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>
              <w:t>9</w:t>
            </w:r>
          </w:p>
        </w:tc>
        <w:tc>
          <w:tcPr>
            <w:tcW w:w="4037" w:type="dxa"/>
          </w:tcPr>
          <w:p w:rsidR="009342FF" w:rsidRPr="00581340" w:rsidRDefault="009342FF" w:rsidP="005B4D3D">
            <w:pPr>
              <w:shd w:val="clear" w:color="auto" w:fill="FFFFFF"/>
              <w:ind w:right="5"/>
            </w:pPr>
            <w:r>
              <w:rPr>
                <w:iCs/>
                <w:color w:val="000000"/>
                <w:spacing w:val="-3"/>
              </w:rPr>
              <w:t>Совершенствование</w:t>
            </w:r>
            <w:r w:rsidRPr="005B4D3D">
              <w:rPr>
                <w:iCs/>
                <w:color w:val="000000"/>
                <w:spacing w:val="-3"/>
              </w:rPr>
              <w:t xml:space="preserve"> системы</w:t>
            </w:r>
            <w:r w:rsidRPr="00F42B4B">
              <w:rPr>
                <w:iCs/>
                <w:color w:val="000000"/>
                <w:spacing w:val="-3"/>
              </w:rPr>
              <w:t xml:space="preserve"> взаимодействия техникума с молодежными и общественными организациями. 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>
              <w:t>10</w:t>
            </w:r>
          </w:p>
        </w:tc>
        <w:tc>
          <w:tcPr>
            <w:tcW w:w="4037" w:type="dxa"/>
          </w:tcPr>
          <w:p w:rsidR="009342FF" w:rsidRPr="00581340" w:rsidRDefault="009342FF" w:rsidP="00A03777">
            <w:r>
              <w:t>Проведение конкурсов, фестивалей, смотров по различной проблематике и направленности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>
              <w:t>11</w:t>
            </w:r>
          </w:p>
        </w:tc>
        <w:tc>
          <w:tcPr>
            <w:tcW w:w="4037" w:type="dxa"/>
          </w:tcPr>
          <w:p w:rsidR="009342FF" w:rsidRPr="00581340" w:rsidRDefault="009342FF" w:rsidP="005B4D3D">
            <w:r w:rsidRPr="005B4D3D">
              <w:t>Систематический  выпуск газеты «</w:t>
            </w:r>
            <w:r>
              <w:t>Студенческий городок</w:t>
            </w:r>
            <w:r w:rsidRPr="005B4D3D">
              <w:t>» в техникуме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>
              <w:t>12</w:t>
            </w:r>
          </w:p>
        </w:tc>
        <w:tc>
          <w:tcPr>
            <w:tcW w:w="4037" w:type="dxa"/>
          </w:tcPr>
          <w:p w:rsidR="009342FF" w:rsidRPr="00581340" w:rsidRDefault="009342FF" w:rsidP="00A03777">
            <w:r w:rsidRPr="005B4D3D">
              <w:t>Внедрение аутентичных методов оценки достижений студентов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>
              <w:t>13</w:t>
            </w:r>
          </w:p>
        </w:tc>
        <w:tc>
          <w:tcPr>
            <w:tcW w:w="4037" w:type="dxa"/>
          </w:tcPr>
          <w:p w:rsidR="009342FF" w:rsidRPr="00581340" w:rsidRDefault="009342FF" w:rsidP="00A03777">
            <w:r w:rsidRPr="00581340">
              <w:t>Обеспечение развития досуговой деятельности студентов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982BF9">
            <w:r>
              <w:t>14</w:t>
            </w:r>
          </w:p>
        </w:tc>
        <w:tc>
          <w:tcPr>
            <w:tcW w:w="4037" w:type="dxa"/>
          </w:tcPr>
          <w:p w:rsidR="009342FF" w:rsidRPr="00581340" w:rsidRDefault="009342FF" w:rsidP="005B4D3D">
            <w:r w:rsidRPr="00581340">
              <w:t xml:space="preserve">Участие в </w:t>
            </w:r>
            <w:r>
              <w:t xml:space="preserve">районных, краевых, российских </w:t>
            </w:r>
            <w:r w:rsidRPr="00581340">
              <w:t xml:space="preserve"> молодежных мероприятиях: конкурсах, фестивалях, смотрах основным направлениям воспитательной работы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A03777">
            <w:r>
              <w:t>15</w:t>
            </w:r>
          </w:p>
        </w:tc>
        <w:tc>
          <w:tcPr>
            <w:tcW w:w="4037" w:type="dxa"/>
          </w:tcPr>
          <w:p w:rsidR="009342FF" w:rsidRPr="00581340" w:rsidRDefault="009342FF" w:rsidP="00A03777">
            <w:r w:rsidRPr="00581340">
              <w:t>Повышение активности студентов в спортивных и массовых мероприя</w:t>
            </w:r>
            <w:r>
              <w:t>тиях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A03777">
            <w:r>
              <w:t>16</w:t>
            </w:r>
          </w:p>
        </w:tc>
        <w:tc>
          <w:tcPr>
            <w:tcW w:w="4037" w:type="dxa"/>
          </w:tcPr>
          <w:p w:rsidR="009342FF" w:rsidRPr="00581340" w:rsidRDefault="009342FF" w:rsidP="00A03777">
            <w:r w:rsidRPr="00581340">
              <w:t xml:space="preserve">Стимулирование активного участия преподавателей в реализации концепции воспитательной работы </w:t>
            </w:r>
            <w:r>
              <w:t>техникума</w:t>
            </w:r>
          </w:p>
        </w:tc>
        <w:tc>
          <w:tcPr>
            <w:tcW w:w="2158" w:type="dxa"/>
          </w:tcPr>
          <w:p w:rsidR="009342FF" w:rsidRPr="006F57D2" w:rsidRDefault="009342FF" w:rsidP="005B4D3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Default="009342FF" w:rsidP="00A03777">
            <w:pPr>
              <w:ind w:right="5"/>
              <w:jc w:val="center"/>
            </w:pPr>
            <w:r>
              <w:t xml:space="preserve">Директор </w:t>
            </w:r>
          </w:p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</w:t>
            </w:r>
          </w:p>
        </w:tc>
      </w:tr>
      <w:tr w:rsidR="009342FF" w:rsidRPr="006F57D2" w:rsidTr="00A03777">
        <w:trPr>
          <w:jc w:val="center"/>
        </w:trPr>
        <w:tc>
          <w:tcPr>
            <w:tcW w:w="616" w:type="dxa"/>
          </w:tcPr>
          <w:p w:rsidR="009342FF" w:rsidRPr="00581340" w:rsidRDefault="009342FF" w:rsidP="00A03777">
            <w:r>
              <w:t>17</w:t>
            </w:r>
          </w:p>
        </w:tc>
        <w:tc>
          <w:tcPr>
            <w:tcW w:w="4037" w:type="dxa"/>
          </w:tcPr>
          <w:p w:rsidR="009342FF" w:rsidRPr="00581340" w:rsidRDefault="009342FF" w:rsidP="009342FF">
            <w:r w:rsidRPr="00F42B4B">
              <w:rPr>
                <w:bCs/>
                <w:iCs/>
              </w:rPr>
              <w:t xml:space="preserve">Разработка </w:t>
            </w:r>
            <w:r w:rsidRPr="00581340">
              <w:t>методического обеспечения воспитательной работы</w:t>
            </w:r>
            <w:r>
              <w:t>.</w:t>
            </w:r>
          </w:p>
        </w:tc>
        <w:tc>
          <w:tcPr>
            <w:tcW w:w="2158" w:type="dxa"/>
          </w:tcPr>
          <w:p w:rsidR="009342FF" w:rsidRPr="006F57D2" w:rsidRDefault="009342FF" w:rsidP="009342FF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9342FF" w:rsidRPr="006F57D2" w:rsidRDefault="009342FF" w:rsidP="00A03777">
            <w:pPr>
              <w:ind w:right="5"/>
              <w:jc w:val="center"/>
            </w:pPr>
            <w:r>
              <w:t>Зам. директора по УВР, методисты</w:t>
            </w:r>
          </w:p>
        </w:tc>
      </w:tr>
      <w:tr w:rsidR="00FD57A7" w:rsidRPr="006F57D2" w:rsidTr="00A03777">
        <w:trPr>
          <w:jc w:val="center"/>
        </w:trPr>
        <w:tc>
          <w:tcPr>
            <w:tcW w:w="616" w:type="dxa"/>
          </w:tcPr>
          <w:p w:rsidR="00FD57A7" w:rsidRDefault="00FD57A7" w:rsidP="00A03777">
            <w:r>
              <w:t>18</w:t>
            </w:r>
          </w:p>
        </w:tc>
        <w:tc>
          <w:tcPr>
            <w:tcW w:w="4037" w:type="dxa"/>
          </w:tcPr>
          <w:p w:rsidR="00FD57A7" w:rsidRPr="00F42B4B" w:rsidRDefault="00FD57A7" w:rsidP="009342F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Использование различных форм </w:t>
            </w:r>
            <w:proofErr w:type="gramStart"/>
            <w:r>
              <w:rPr>
                <w:bCs/>
                <w:iCs/>
              </w:rPr>
              <w:t>работы</w:t>
            </w:r>
            <w:proofErr w:type="gramEnd"/>
            <w:r>
              <w:rPr>
                <w:bCs/>
                <w:iCs/>
              </w:rPr>
              <w:t xml:space="preserve"> с родителями обучающихся (родительские собрания, лектории, индивидуальная работа, работа родительского комитета и др.)</w:t>
            </w:r>
          </w:p>
        </w:tc>
        <w:tc>
          <w:tcPr>
            <w:tcW w:w="2158" w:type="dxa"/>
          </w:tcPr>
          <w:p w:rsidR="00FD57A7" w:rsidRPr="006F57D2" w:rsidRDefault="00FD57A7" w:rsidP="00982BF9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2943" w:type="dxa"/>
          </w:tcPr>
          <w:p w:rsidR="00FD57A7" w:rsidRPr="006F57D2" w:rsidRDefault="00FD57A7" w:rsidP="00982BF9">
            <w:pPr>
              <w:ind w:right="5"/>
              <w:jc w:val="center"/>
            </w:pPr>
            <w:r>
              <w:t>Зам. директора по УВР</w:t>
            </w:r>
          </w:p>
        </w:tc>
      </w:tr>
    </w:tbl>
    <w:p w:rsidR="002260C1" w:rsidRDefault="002260C1" w:rsidP="002260C1">
      <w:pPr>
        <w:shd w:val="clear" w:color="auto" w:fill="FFFFFF"/>
        <w:spacing w:line="274" w:lineRule="exact"/>
        <w:ind w:left="5" w:right="5"/>
        <w:jc w:val="center"/>
        <w:rPr>
          <w:b/>
        </w:rPr>
      </w:pPr>
    </w:p>
    <w:p w:rsidR="002260C1" w:rsidRPr="00DF0E60" w:rsidRDefault="002260C1" w:rsidP="002260C1">
      <w:pPr>
        <w:shd w:val="clear" w:color="auto" w:fill="FFFFFF"/>
        <w:spacing w:line="274" w:lineRule="exact"/>
        <w:ind w:left="5" w:right="5"/>
        <w:rPr>
          <w:i/>
          <w:sz w:val="28"/>
          <w:szCs w:val="28"/>
        </w:rPr>
      </w:pPr>
      <w:r w:rsidRPr="00DF0E60">
        <w:rPr>
          <w:i/>
          <w:sz w:val="28"/>
          <w:szCs w:val="28"/>
        </w:rPr>
        <w:t>Ожидаемые результаты: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25"/>
          <w:sz w:val="28"/>
          <w:szCs w:val="28"/>
        </w:rPr>
      </w:pPr>
      <w:r w:rsidRPr="00DF0E60">
        <w:rPr>
          <w:sz w:val="28"/>
          <w:szCs w:val="28"/>
        </w:rPr>
        <w:t>Позитивные тенденции в студенческой среде,  снижение показателей различных негативных явлений;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14"/>
          <w:sz w:val="28"/>
          <w:szCs w:val="28"/>
        </w:rPr>
      </w:pPr>
      <w:r w:rsidRPr="00DF0E60">
        <w:rPr>
          <w:sz w:val="28"/>
          <w:szCs w:val="28"/>
        </w:rPr>
        <w:t>Усиление роли студенческого самоуправления и молодежных организаций в жизни техникума;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16"/>
          <w:sz w:val="28"/>
          <w:szCs w:val="28"/>
        </w:rPr>
      </w:pPr>
      <w:r w:rsidRPr="00DF0E60">
        <w:rPr>
          <w:sz w:val="28"/>
          <w:szCs w:val="28"/>
        </w:rPr>
        <w:t xml:space="preserve">Активизация работы с интеллектуально, художественно и социально одаренными </w:t>
      </w:r>
      <w:r>
        <w:rPr>
          <w:sz w:val="28"/>
          <w:szCs w:val="28"/>
        </w:rPr>
        <w:t>п</w:t>
      </w:r>
      <w:r w:rsidRPr="00DF0E60">
        <w:rPr>
          <w:sz w:val="28"/>
          <w:szCs w:val="28"/>
        </w:rPr>
        <w:t>одростками;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13"/>
          <w:sz w:val="28"/>
          <w:szCs w:val="28"/>
        </w:rPr>
      </w:pPr>
      <w:r w:rsidRPr="00DF0E60">
        <w:rPr>
          <w:spacing w:val="-1"/>
          <w:sz w:val="28"/>
          <w:szCs w:val="28"/>
        </w:rPr>
        <w:lastRenderedPageBreak/>
        <w:t xml:space="preserve">Рост   числа   участников    олимпиад,    конкурсов,    соревнований    по    различным </w:t>
      </w:r>
      <w:r w:rsidRPr="00DF0E60">
        <w:rPr>
          <w:sz w:val="28"/>
          <w:szCs w:val="28"/>
        </w:rPr>
        <w:t>направлениям;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17"/>
          <w:sz w:val="28"/>
          <w:szCs w:val="28"/>
        </w:rPr>
      </w:pPr>
      <w:r w:rsidRPr="00DF0E60">
        <w:rPr>
          <w:sz w:val="28"/>
          <w:szCs w:val="28"/>
        </w:rPr>
        <w:t>Стабильная динамика укрепления здоровья,  рост числа участников  спортивных секций, спортивно-массовых мероприятий;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17"/>
          <w:sz w:val="28"/>
          <w:szCs w:val="28"/>
        </w:rPr>
      </w:pPr>
      <w:r w:rsidRPr="00DF0E60">
        <w:rPr>
          <w:sz w:val="28"/>
          <w:szCs w:val="28"/>
        </w:rPr>
        <w:t>Активизация взаимодействия с семьей, усиления родительской общественности в учебно-воспитательной деятельности техникума;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17"/>
          <w:sz w:val="28"/>
          <w:szCs w:val="28"/>
        </w:rPr>
      </w:pPr>
      <w:r w:rsidRPr="00DF0E60">
        <w:rPr>
          <w:sz w:val="28"/>
          <w:szCs w:val="28"/>
        </w:rPr>
        <w:t>Профессионально компетентный высококультурный и способный к творчеству выпускник с активной гражданской позицией, научным мировоззрением, нравственным поведением, развитым самосознанием;</w:t>
      </w:r>
    </w:p>
    <w:p w:rsidR="002260C1" w:rsidRPr="00DF0E60" w:rsidRDefault="002260C1" w:rsidP="00E04A3B">
      <w:pPr>
        <w:widowControl w:val="0"/>
        <w:numPr>
          <w:ilvl w:val="0"/>
          <w:numId w:val="5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004" w:hanging="567"/>
        <w:jc w:val="both"/>
        <w:rPr>
          <w:spacing w:val="-17"/>
          <w:sz w:val="28"/>
          <w:szCs w:val="28"/>
        </w:rPr>
      </w:pPr>
      <w:r w:rsidRPr="00DF0E60">
        <w:rPr>
          <w:sz w:val="28"/>
          <w:szCs w:val="28"/>
        </w:rPr>
        <w:t>Успешная производственная адаптация выпускников и эффективность их профессиональной деятельности.</w:t>
      </w:r>
    </w:p>
    <w:p w:rsidR="002260C1" w:rsidRDefault="002260C1" w:rsidP="008844A7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</w:p>
    <w:p w:rsidR="00FD57A7" w:rsidRPr="00DF0E60" w:rsidRDefault="00FD57A7" w:rsidP="008844A7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</w:p>
    <w:p w:rsidR="00A23734" w:rsidRPr="00DF0E60" w:rsidRDefault="00A23734" w:rsidP="00A23734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3.3. Развитие кадрового потенциала</w:t>
      </w:r>
    </w:p>
    <w:p w:rsidR="00A23734" w:rsidRPr="00DF0E60" w:rsidRDefault="00A23734" w:rsidP="00A23734">
      <w:pPr>
        <w:rPr>
          <w:b/>
          <w:bCs/>
          <w:sz w:val="28"/>
          <w:szCs w:val="28"/>
        </w:rPr>
      </w:pPr>
    </w:p>
    <w:p w:rsidR="00A23734" w:rsidRPr="00DF0E60" w:rsidRDefault="00A23734" w:rsidP="00A23734">
      <w:pPr>
        <w:shd w:val="clear" w:color="auto" w:fill="FFFFFF"/>
        <w:spacing w:before="5"/>
        <w:ind w:right="10" w:firstLine="562"/>
        <w:jc w:val="both"/>
        <w:rPr>
          <w:sz w:val="28"/>
          <w:szCs w:val="28"/>
        </w:rPr>
      </w:pPr>
      <w:r w:rsidRPr="00DF0E60">
        <w:rPr>
          <w:b/>
          <w:bCs/>
          <w:sz w:val="28"/>
          <w:szCs w:val="28"/>
        </w:rPr>
        <w:t xml:space="preserve">Цель: </w:t>
      </w:r>
      <w:r w:rsidRPr="00DF0E60">
        <w:rPr>
          <w:sz w:val="28"/>
          <w:szCs w:val="28"/>
        </w:rPr>
        <w:t xml:space="preserve">обеспечение органического единства прикладных, методологических знаний, составляющих основу профессиональной культуры педагога, </w:t>
      </w:r>
      <w:r w:rsidRPr="00DF0E60">
        <w:rPr>
          <w:spacing w:val="-1"/>
          <w:sz w:val="28"/>
          <w:szCs w:val="28"/>
        </w:rPr>
        <w:t xml:space="preserve">его широкую ориентацию в подходах к постановке новых проблем и задач образования в </w:t>
      </w:r>
      <w:r w:rsidRPr="00DF0E60">
        <w:rPr>
          <w:sz w:val="28"/>
          <w:szCs w:val="28"/>
        </w:rPr>
        <w:t>условиях модернизации образования.</w:t>
      </w:r>
    </w:p>
    <w:p w:rsidR="00A23734" w:rsidRPr="00DF0E60" w:rsidRDefault="00A23734" w:rsidP="00A23734">
      <w:pPr>
        <w:shd w:val="clear" w:color="auto" w:fill="FFFFFF"/>
        <w:ind w:left="571"/>
        <w:rPr>
          <w:sz w:val="28"/>
          <w:szCs w:val="28"/>
        </w:rPr>
      </w:pPr>
      <w:r w:rsidRPr="00DF0E60">
        <w:rPr>
          <w:b/>
          <w:bCs/>
          <w:spacing w:val="-6"/>
          <w:sz w:val="28"/>
          <w:szCs w:val="28"/>
        </w:rPr>
        <w:t>Задачи:</w:t>
      </w:r>
    </w:p>
    <w:p w:rsidR="00A23734" w:rsidRPr="00DF0E60" w:rsidRDefault="00A23734" w:rsidP="00A23734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25"/>
          <w:sz w:val="28"/>
          <w:szCs w:val="28"/>
        </w:rPr>
      </w:pPr>
      <w:r w:rsidRPr="00DF0E60">
        <w:rPr>
          <w:spacing w:val="-1"/>
          <w:sz w:val="28"/>
          <w:szCs w:val="28"/>
        </w:rPr>
        <w:t xml:space="preserve">Повышение уровня профессиональной компетентности педагогов техникума через </w:t>
      </w:r>
      <w:r>
        <w:rPr>
          <w:spacing w:val="-1"/>
          <w:sz w:val="28"/>
          <w:szCs w:val="28"/>
        </w:rPr>
        <w:t xml:space="preserve">дополнительное образование, </w:t>
      </w:r>
      <w:r w:rsidRPr="00DF0E60">
        <w:rPr>
          <w:spacing w:val="-1"/>
          <w:sz w:val="28"/>
          <w:szCs w:val="28"/>
        </w:rPr>
        <w:t xml:space="preserve">курсы повышения квалификации, </w:t>
      </w:r>
      <w:r>
        <w:rPr>
          <w:spacing w:val="-1"/>
          <w:sz w:val="28"/>
          <w:szCs w:val="28"/>
        </w:rPr>
        <w:t>семинары</w:t>
      </w:r>
      <w:r w:rsidRPr="00DF0E60">
        <w:rPr>
          <w:spacing w:val="-1"/>
          <w:sz w:val="28"/>
          <w:szCs w:val="28"/>
        </w:rPr>
        <w:t>, самообразование.</w:t>
      </w:r>
    </w:p>
    <w:p w:rsidR="00A23734" w:rsidRPr="00DF0E60" w:rsidRDefault="00A23734" w:rsidP="00A23734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/>
        <w:jc w:val="both"/>
        <w:rPr>
          <w:spacing w:val="-14"/>
          <w:sz w:val="28"/>
          <w:szCs w:val="28"/>
        </w:rPr>
      </w:pPr>
      <w:r w:rsidRPr="00DF0E60">
        <w:rPr>
          <w:sz w:val="28"/>
          <w:szCs w:val="28"/>
        </w:rPr>
        <w:t>Создание научно-обоснованной, гибкой системы непрерывного повышения квалификации через развитие творческих способностей личности педагога как фактора совершенствования интеллектуального и духовного потенциала общества.</w:t>
      </w:r>
    </w:p>
    <w:p w:rsidR="00A23734" w:rsidRPr="00DF0E60" w:rsidRDefault="00A23734" w:rsidP="00A23734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Повышение</w:t>
      </w:r>
      <w:r w:rsidRPr="00DF0E60">
        <w:rPr>
          <w:sz w:val="28"/>
          <w:szCs w:val="28"/>
        </w:rPr>
        <w:t xml:space="preserve"> интереса к новшествам, инициирование нового в системе образования.</w:t>
      </w:r>
    </w:p>
    <w:p w:rsidR="00A23734" w:rsidRPr="00DF0E60" w:rsidRDefault="00A23734" w:rsidP="00A23734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/>
        <w:jc w:val="both"/>
        <w:rPr>
          <w:spacing w:val="-14"/>
          <w:sz w:val="28"/>
          <w:szCs w:val="28"/>
        </w:rPr>
      </w:pPr>
      <w:r w:rsidRPr="00DF0E60">
        <w:rPr>
          <w:sz w:val="28"/>
          <w:szCs w:val="28"/>
        </w:rPr>
        <w:t xml:space="preserve">Расширение публичности деятельности техникума для привлечения нового контингента </w:t>
      </w:r>
      <w:proofErr w:type="gramStart"/>
      <w:r w:rsidRPr="00DF0E60">
        <w:rPr>
          <w:sz w:val="28"/>
          <w:szCs w:val="28"/>
        </w:rPr>
        <w:t>обучающихся</w:t>
      </w:r>
      <w:proofErr w:type="gramEnd"/>
      <w:r w:rsidRPr="00DF0E60">
        <w:rPr>
          <w:sz w:val="28"/>
          <w:szCs w:val="28"/>
        </w:rPr>
        <w:t>, повышения конкурентоспособности образовательного учреждения.</w:t>
      </w:r>
    </w:p>
    <w:p w:rsidR="00A23734" w:rsidRPr="00DF0E60" w:rsidRDefault="00A23734" w:rsidP="00A23734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682"/>
        </w:tabs>
        <w:autoSpaceDE w:val="0"/>
        <w:autoSpaceDN w:val="0"/>
        <w:adjustRightInd w:val="0"/>
        <w:ind w:right="120"/>
        <w:jc w:val="both"/>
        <w:rPr>
          <w:spacing w:val="-18"/>
          <w:sz w:val="28"/>
          <w:szCs w:val="28"/>
        </w:rPr>
      </w:pPr>
      <w:r w:rsidRPr="00FD57A7">
        <w:rPr>
          <w:sz w:val="28"/>
          <w:szCs w:val="28"/>
        </w:rPr>
        <w:t xml:space="preserve">Проведение консультирования и координации деятельности педагогов техникума с </w:t>
      </w:r>
      <w:r w:rsidRPr="00FD57A7">
        <w:rPr>
          <w:spacing w:val="-1"/>
          <w:sz w:val="28"/>
          <w:szCs w:val="28"/>
        </w:rPr>
        <w:t>целью разработки нов</w:t>
      </w:r>
      <w:r>
        <w:rPr>
          <w:spacing w:val="-1"/>
          <w:sz w:val="28"/>
          <w:szCs w:val="28"/>
        </w:rPr>
        <w:t>ых</w:t>
      </w:r>
      <w:r w:rsidRPr="00FD57A7">
        <w:rPr>
          <w:spacing w:val="-1"/>
          <w:sz w:val="28"/>
          <w:szCs w:val="28"/>
        </w:rPr>
        <w:t xml:space="preserve"> продукт</w:t>
      </w:r>
      <w:r>
        <w:rPr>
          <w:spacing w:val="-1"/>
          <w:sz w:val="28"/>
          <w:szCs w:val="28"/>
        </w:rPr>
        <w:t>ов</w:t>
      </w:r>
      <w:r w:rsidRPr="00FD57A7">
        <w:rPr>
          <w:spacing w:val="-1"/>
          <w:sz w:val="28"/>
          <w:szCs w:val="28"/>
        </w:rPr>
        <w:t xml:space="preserve"> в области содержания образования и методов его </w:t>
      </w:r>
      <w:r w:rsidRPr="00FD57A7">
        <w:rPr>
          <w:sz w:val="28"/>
          <w:szCs w:val="28"/>
        </w:rPr>
        <w:t>реализации</w:t>
      </w:r>
      <w:r w:rsidRPr="00DF0E60">
        <w:rPr>
          <w:sz w:val="28"/>
          <w:szCs w:val="28"/>
        </w:rPr>
        <w:t>.</w:t>
      </w:r>
    </w:p>
    <w:p w:rsidR="00A23734" w:rsidRPr="00DF0E60" w:rsidRDefault="00A23734" w:rsidP="00A23734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682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DF0E60">
        <w:rPr>
          <w:spacing w:val="-1"/>
          <w:sz w:val="28"/>
          <w:szCs w:val="28"/>
        </w:rPr>
        <w:t>Развитие управленческих умений.</w:t>
      </w:r>
    </w:p>
    <w:p w:rsidR="00A23734" w:rsidRPr="00DF0E60" w:rsidRDefault="00A23734" w:rsidP="00A23734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  <w:tab w:val="left" w:pos="682"/>
        </w:tabs>
        <w:autoSpaceDE w:val="0"/>
        <w:autoSpaceDN w:val="0"/>
        <w:adjustRightInd w:val="0"/>
        <w:ind w:right="125"/>
        <w:jc w:val="both"/>
        <w:rPr>
          <w:spacing w:val="-17"/>
          <w:sz w:val="28"/>
          <w:szCs w:val="28"/>
        </w:rPr>
      </w:pPr>
      <w:r w:rsidRPr="00DF0E60">
        <w:rPr>
          <w:sz w:val="28"/>
          <w:szCs w:val="28"/>
        </w:rPr>
        <w:t xml:space="preserve">Оказание помощи и поддержки педагогическим кадрам </w:t>
      </w:r>
      <w:r w:rsidRPr="00FD57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осуществлении </w:t>
      </w:r>
      <w:r w:rsidRPr="00FD57A7">
        <w:rPr>
          <w:sz w:val="28"/>
          <w:szCs w:val="28"/>
        </w:rPr>
        <w:t>образовательного процесса.</w:t>
      </w:r>
    </w:p>
    <w:p w:rsidR="00A23734" w:rsidRDefault="00A23734" w:rsidP="00A23734">
      <w:pPr>
        <w:shd w:val="clear" w:color="auto" w:fill="FFFFFF"/>
        <w:spacing w:line="274" w:lineRule="exact"/>
        <w:ind w:left="5" w:right="5"/>
        <w:jc w:val="center"/>
      </w:pPr>
    </w:p>
    <w:p w:rsidR="00A23734" w:rsidRPr="00693E30" w:rsidRDefault="00A23734" w:rsidP="00A23734">
      <w:pPr>
        <w:shd w:val="clear" w:color="auto" w:fill="FFFFFF"/>
        <w:spacing w:line="274" w:lineRule="exact"/>
        <w:ind w:left="5" w:right="5"/>
        <w:jc w:val="center"/>
        <w:rPr>
          <w:i/>
        </w:rPr>
      </w:pPr>
      <w:r w:rsidRPr="00693E30">
        <w:rPr>
          <w:i/>
        </w:rPr>
        <w:t xml:space="preserve">План мероприятий по реализации направления </w:t>
      </w:r>
    </w:p>
    <w:p w:rsidR="00A23734" w:rsidRDefault="00A23734" w:rsidP="00A23734">
      <w:pPr>
        <w:shd w:val="clear" w:color="auto" w:fill="FFFFFF"/>
        <w:spacing w:line="274" w:lineRule="exact"/>
        <w:ind w:left="5" w:right="5"/>
        <w:jc w:val="center"/>
        <w:rPr>
          <w:i/>
        </w:rPr>
      </w:pPr>
      <w:r w:rsidRPr="00693E30">
        <w:rPr>
          <w:i/>
        </w:rPr>
        <w:t>преобразовательной деятельности</w:t>
      </w:r>
    </w:p>
    <w:p w:rsidR="00A23734" w:rsidRPr="00581340" w:rsidRDefault="00A23734" w:rsidP="00A23734">
      <w:pPr>
        <w:shd w:val="clear" w:color="auto" w:fill="FFFFFF"/>
        <w:spacing w:line="274" w:lineRule="exact"/>
        <w:ind w:left="5" w:right="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11"/>
        <w:gridCol w:w="2320"/>
        <w:gridCol w:w="1674"/>
      </w:tblGrid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№ </w:t>
            </w:r>
            <w:proofErr w:type="gramStart"/>
            <w:r w:rsidRPr="006F57D2">
              <w:t>п</w:t>
            </w:r>
            <w:proofErr w:type="gramEnd"/>
            <w:r w:rsidRPr="006F57D2">
              <w:t>/п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Мероприятия </w:t>
            </w:r>
          </w:p>
        </w:tc>
        <w:tc>
          <w:tcPr>
            <w:tcW w:w="0" w:type="auto"/>
          </w:tcPr>
          <w:p w:rsidR="00A23734" w:rsidRDefault="00A23734" w:rsidP="00380678">
            <w:pPr>
              <w:ind w:right="5"/>
              <w:jc w:val="center"/>
            </w:pPr>
            <w:r w:rsidRPr="006F57D2">
              <w:t xml:space="preserve">Сроки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реализации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Исполнители 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r w:rsidRPr="006F57D2">
              <w:t>1</w:t>
            </w:r>
          </w:p>
        </w:tc>
        <w:tc>
          <w:tcPr>
            <w:tcW w:w="0" w:type="auto"/>
          </w:tcPr>
          <w:p w:rsidR="00A23734" w:rsidRPr="006F57D2" w:rsidRDefault="00A23734" w:rsidP="00380678">
            <w:r w:rsidRPr="006F57D2">
              <w:t xml:space="preserve">Развитие и совершенствование системы </w:t>
            </w:r>
            <w:r w:rsidRPr="006F57D2">
              <w:lastRenderedPageBreak/>
              <w:t>повышения квалификации руководителей, преподавателей, учебно-вспомогательного персонала.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lastRenderedPageBreak/>
              <w:t>201</w:t>
            </w:r>
            <w:r>
              <w:t>4</w:t>
            </w:r>
            <w:r w:rsidRPr="006F57D2">
              <w:t>-201</w:t>
            </w:r>
            <w:r>
              <w:t>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>
              <w:lastRenderedPageBreak/>
              <w:t>Заместители</w:t>
            </w:r>
            <w:r w:rsidRPr="006F57D2">
              <w:t xml:space="preserve"> директора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Методист 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r w:rsidRPr="006F57D2">
              <w:lastRenderedPageBreak/>
              <w:t>2</w:t>
            </w:r>
          </w:p>
        </w:tc>
        <w:tc>
          <w:tcPr>
            <w:tcW w:w="0" w:type="auto"/>
          </w:tcPr>
          <w:p w:rsidR="00A23734" w:rsidRPr="006F57D2" w:rsidRDefault="00A23734" w:rsidP="00380678">
            <w:r w:rsidRPr="006F57D2">
              <w:t>Разработка и внедрение системы оценки научн</w:t>
            </w:r>
            <w:proofErr w:type="gramStart"/>
            <w:r w:rsidRPr="006F57D2">
              <w:t>о-</w:t>
            </w:r>
            <w:proofErr w:type="gramEnd"/>
            <w:r w:rsidRPr="006F57D2">
              <w:t xml:space="preserve"> и учебно-методической работы преподавателей и мастеров производственного обучения</w:t>
            </w:r>
          </w:p>
          <w:p w:rsidR="00A23734" w:rsidRPr="006F57D2" w:rsidRDefault="00A23734" w:rsidP="00380678"/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201</w:t>
            </w:r>
            <w:r>
              <w:t>4</w:t>
            </w:r>
            <w:r w:rsidRPr="006F57D2">
              <w:t xml:space="preserve"> - 201</w:t>
            </w:r>
            <w:r>
              <w:t>5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Методист 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r w:rsidRPr="006F57D2">
              <w:t>3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autoSpaceDE w:val="0"/>
              <w:autoSpaceDN w:val="0"/>
              <w:adjustRightInd w:val="0"/>
              <w:outlineLvl w:val="0"/>
            </w:pPr>
            <w:r>
              <w:t>Проведение аттестации педагогов на соответствие должности.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201</w:t>
            </w:r>
            <w:r>
              <w:t>4</w:t>
            </w:r>
            <w:r w:rsidRPr="006F57D2">
              <w:t xml:space="preserve"> - 201</w:t>
            </w:r>
            <w:r>
              <w:t>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Методист</w:t>
            </w:r>
            <w:r>
              <w:t xml:space="preserve">, </w:t>
            </w: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кадрам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r w:rsidRPr="006F57D2">
              <w:t>4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autoSpaceDE w:val="0"/>
              <w:autoSpaceDN w:val="0"/>
              <w:adjustRightInd w:val="0"/>
              <w:outlineLvl w:val="0"/>
            </w:pPr>
            <w:bookmarkStart w:id="7" w:name="_Toc303803318"/>
            <w:proofErr w:type="gramStart"/>
            <w:r>
              <w:t xml:space="preserve">Корректировка деятельности техникума в области системы </w:t>
            </w:r>
            <w:r w:rsidRPr="007E4C1E">
              <w:t xml:space="preserve"> повышения квалификации руководящих и педагогических работников в соответствии с приказом Минобрнауки РФ от 24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E4C1E">
                <w:t>2010 г</w:t>
              </w:r>
            </w:smartTag>
            <w:r w:rsidRPr="007E4C1E">
              <w:t>. №209 «О порядке аттестации педагогических работников государственных и муниципальных образовательных учреждений»</w:t>
            </w:r>
            <w:bookmarkEnd w:id="7"/>
            <w:r>
              <w:t>, Приказом министерства образования и науки Хабаровского края  от 06.12.2013г. №37 «О внесении изменений в Административный регламент предоставления государственной услуги «Аттестация педагогических работников, у утвержденный приказом</w:t>
            </w:r>
            <w:proofErr w:type="gramEnd"/>
            <w:r>
              <w:t xml:space="preserve"> министерства образования и науки Хабаровского края от 26 июня 2012 г. №21» 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>
              <w:t>2014</w:t>
            </w:r>
            <w:r w:rsidRPr="006F57D2">
              <w:t xml:space="preserve"> - 201</w:t>
            </w:r>
            <w:r>
              <w:t>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A23734" w:rsidRDefault="00A23734" w:rsidP="00380678">
            <w:pPr>
              <w:ind w:right="5"/>
              <w:jc w:val="center"/>
            </w:pPr>
            <w:r w:rsidRPr="006F57D2">
              <w:t xml:space="preserve">Методист </w:t>
            </w:r>
          </w:p>
          <w:p w:rsidR="00A23734" w:rsidRPr="006F57D2" w:rsidRDefault="00A23734" w:rsidP="00380678">
            <w:pPr>
              <w:ind w:right="5"/>
              <w:jc w:val="center"/>
            </w:pP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кадрам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r w:rsidRPr="006F57D2">
              <w:t>5</w:t>
            </w:r>
          </w:p>
        </w:tc>
        <w:tc>
          <w:tcPr>
            <w:tcW w:w="0" w:type="auto"/>
          </w:tcPr>
          <w:p w:rsidR="00A23734" w:rsidRPr="006F57D2" w:rsidRDefault="00A23734" w:rsidP="00380678">
            <w:r w:rsidRPr="006F57D2">
              <w:t>Разработка перспективного плана аттестации и повышения квалификации преподавателей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Ежегодно 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A23734" w:rsidRDefault="00A23734" w:rsidP="00380678">
            <w:pPr>
              <w:ind w:right="5"/>
              <w:jc w:val="center"/>
            </w:pPr>
            <w:r w:rsidRPr="006F57D2">
              <w:t xml:space="preserve">Методист </w:t>
            </w:r>
          </w:p>
          <w:p w:rsidR="00A23734" w:rsidRPr="006F57D2" w:rsidRDefault="00A23734" w:rsidP="00380678">
            <w:pPr>
              <w:ind w:right="5"/>
              <w:jc w:val="center"/>
            </w:pP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кадрам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r w:rsidRPr="006F57D2">
              <w:t>6</w:t>
            </w:r>
          </w:p>
        </w:tc>
        <w:tc>
          <w:tcPr>
            <w:tcW w:w="0" w:type="auto"/>
          </w:tcPr>
          <w:p w:rsidR="00A23734" w:rsidRPr="006F57D2" w:rsidRDefault="00A23734" w:rsidP="00380678">
            <w:r w:rsidRPr="006F57D2">
              <w:t>Совершенствование системы стимулирования педагогических работников в соответствии с новой системой оплаты труда по конечному результату</w:t>
            </w:r>
          </w:p>
          <w:p w:rsidR="00A23734" w:rsidRPr="006F57D2" w:rsidRDefault="00A23734" w:rsidP="00380678"/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В соответствии с законодательством РФ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Гл. бухгалтер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r w:rsidRPr="006F57D2">
              <w:t>7</w:t>
            </w:r>
          </w:p>
        </w:tc>
        <w:tc>
          <w:tcPr>
            <w:tcW w:w="0" w:type="auto"/>
          </w:tcPr>
          <w:p w:rsidR="00A23734" w:rsidRPr="006F57D2" w:rsidRDefault="00A23734" w:rsidP="00380678">
            <w:r w:rsidRPr="00F42B4B">
              <w:rPr>
                <w:spacing w:val="1"/>
              </w:rPr>
              <w:t xml:space="preserve">Привлечение работников </w:t>
            </w:r>
            <w:proofErr w:type="gramStart"/>
            <w:r w:rsidRPr="00F42B4B">
              <w:rPr>
                <w:spacing w:val="1"/>
              </w:rPr>
              <w:t>производства</w:t>
            </w:r>
            <w:proofErr w:type="gramEnd"/>
            <w:r w:rsidRPr="00F42B4B">
              <w:rPr>
                <w:spacing w:val="1"/>
              </w:rPr>
              <w:t xml:space="preserve"> по профилю реализуемых в техникуме направлений и специальностей профессиональной подготовки к преподаванию специальных дисциплин.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>
              <w:t>2014</w:t>
            </w:r>
            <w:r w:rsidRPr="006F57D2">
              <w:t xml:space="preserve"> - 2016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Зам. директо</w:t>
            </w:r>
            <w:r>
              <w:t>ра по ТО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8</w:t>
            </w:r>
          </w:p>
        </w:tc>
        <w:tc>
          <w:tcPr>
            <w:tcW w:w="0" w:type="auto"/>
          </w:tcPr>
          <w:p w:rsidR="00A23734" w:rsidRPr="00F42B4B" w:rsidRDefault="00A23734" w:rsidP="00380678">
            <w:pPr>
              <w:shd w:val="clear" w:color="auto" w:fill="FFFFFF"/>
              <w:rPr>
                <w:spacing w:val="1"/>
              </w:rPr>
            </w:pPr>
            <w:r w:rsidRPr="00F42B4B">
              <w:rPr>
                <w:spacing w:val="1"/>
              </w:rPr>
              <w:t xml:space="preserve">Оптимизация набора молодых специалистов для преподавательской деятельности. </w:t>
            </w:r>
          </w:p>
          <w:p w:rsidR="00A23734" w:rsidRPr="006F57D2" w:rsidRDefault="00A23734" w:rsidP="00380678">
            <w:r w:rsidRPr="00F42B4B">
              <w:rPr>
                <w:spacing w:val="1"/>
              </w:rPr>
              <w:t>Привлечение к руководству практикой высококвалифицированных специалистов, имеющих практический опыт.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>
              <w:t>2014</w:t>
            </w:r>
            <w:r w:rsidRPr="006F57D2">
              <w:t xml:space="preserve"> - 2016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Зам. директора по УР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9</w:t>
            </w:r>
          </w:p>
        </w:tc>
        <w:tc>
          <w:tcPr>
            <w:tcW w:w="0" w:type="auto"/>
          </w:tcPr>
          <w:p w:rsidR="00A23734" w:rsidRPr="006F57D2" w:rsidRDefault="00A23734" w:rsidP="00380678">
            <w:r w:rsidRPr="006F57D2">
              <w:t xml:space="preserve">Разработка и реализация системы выявления, </w:t>
            </w:r>
            <w:r w:rsidRPr="006F57D2">
              <w:lastRenderedPageBreak/>
              <w:t>организации, учета и поддержки профессиональных достижений всех сотрудников техникума.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>
              <w:lastRenderedPageBreak/>
              <w:t>2014</w:t>
            </w:r>
            <w:r w:rsidRPr="006F57D2">
              <w:t xml:space="preserve"> - 2016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</w:t>
            </w:r>
            <w:r w:rsidRPr="006F57D2">
              <w:lastRenderedPageBreak/>
              <w:t>директора</w:t>
            </w:r>
            <w:r>
              <w:t>,</w:t>
            </w:r>
            <w:r w:rsidRPr="006F57D2">
              <w:t xml:space="preserve">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Методист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lastRenderedPageBreak/>
              <w:t>10</w:t>
            </w:r>
          </w:p>
        </w:tc>
        <w:tc>
          <w:tcPr>
            <w:tcW w:w="0" w:type="auto"/>
          </w:tcPr>
          <w:p w:rsidR="00A23734" w:rsidRPr="006F57D2" w:rsidRDefault="00A23734" w:rsidP="00380678">
            <w:r w:rsidRPr="006F57D2">
              <w:t>Участие инженерно-педагогического состава техникума в конкурсах профессионального</w:t>
            </w:r>
            <w:r>
              <w:t xml:space="preserve">, методического </w:t>
            </w:r>
            <w:r w:rsidRPr="006F57D2">
              <w:t>мастерства</w:t>
            </w:r>
            <w:r>
              <w:t xml:space="preserve"> Всероссийского, регионального, краевого, районного уровней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>
              <w:t>В соответствии с планами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Методист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11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shd w:val="clear" w:color="auto" w:fill="FFFFFF"/>
            </w:pPr>
            <w:r w:rsidRPr="00F42B4B">
              <w:rPr>
                <w:spacing w:val="-2"/>
              </w:rPr>
              <w:t xml:space="preserve">Повышение квалификации </w:t>
            </w:r>
            <w:r w:rsidRPr="00F42B4B">
              <w:rPr>
                <w:spacing w:val="-1"/>
              </w:rPr>
              <w:t xml:space="preserve">мастеров производственного обучения техникума </w:t>
            </w:r>
            <w:r>
              <w:rPr>
                <w:spacing w:val="-1"/>
              </w:rPr>
              <w:t>через стажировки в опорных образовательных организациях профессионального образования и высокотехнологичные предприятия РФ</w:t>
            </w:r>
            <w:r w:rsidRPr="006F57D2">
              <w:t>.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>
              <w:t>2014</w:t>
            </w:r>
            <w:r w:rsidRPr="006F57D2">
              <w:t xml:space="preserve"> - 2016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Методист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12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shd w:val="clear" w:color="auto" w:fill="FFFFFF"/>
            </w:pPr>
            <w:r w:rsidRPr="00F42B4B">
              <w:rPr>
                <w:spacing w:val="-1"/>
              </w:rPr>
              <w:t xml:space="preserve">Организация обмена опытом с учреждениями </w:t>
            </w:r>
            <w:r w:rsidRPr="006F57D2">
              <w:t>профессионального образования,</w:t>
            </w:r>
            <w:r>
              <w:t xml:space="preserve"> </w:t>
            </w:r>
            <w:r w:rsidRPr="006F57D2">
              <w:t>располо</w:t>
            </w:r>
            <w:r>
              <w:t>женными в крае</w:t>
            </w:r>
            <w:r w:rsidRPr="006F57D2">
              <w:t xml:space="preserve">, </w:t>
            </w:r>
            <w:r>
              <w:t xml:space="preserve">через сетевое взаимодействие, участие в </w:t>
            </w:r>
            <w:proofErr w:type="spellStart"/>
            <w:r>
              <w:t>вебинарах</w:t>
            </w:r>
            <w:proofErr w:type="spellEnd"/>
            <w:r w:rsidRPr="006F57D2">
              <w:t>, круглых стол</w:t>
            </w:r>
            <w:r>
              <w:t>ах, конференциях и др.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201</w:t>
            </w:r>
            <w:r>
              <w:t>4</w:t>
            </w:r>
            <w:r w:rsidRPr="006F57D2">
              <w:t xml:space="preserve"> - 2016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Методист</w:t>
            </w:r>
          </w:p>
        </w:tc>
      </w:tr>
      <w:tr w:rsidR="00A23734" w:rsidRPr="006F57D2" w:rsidTr="00380678"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13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shd w:val="clear" w:color="auto" w:fill="FFFFFF"/>
              <w:ind w:firstLine="10"/>
            </w:pPr>
            <w:r w:rsidRPr="006F57D2">
              <w:t>Организация</w:t>
            </w:r>
            <w:r>
              <w:t xml:space="preserve"> </w:t>
            </w:r>
            <w:r w:rsidRPr="006F57D2">
              <w:t>тренингов, семинаров</w:t>
            </w:r>
            <w:r>
              <w:t xml:space="preserve"> </w:t>
            </w:r>
            <w:r w:rsidRPr="006F57D2">
              <w:t>для</w:t>
            </w:r>
            <w:r>
              <w:t xml:space="preserve"> </w:t>
            </w:r>
            <w:r w:rsidRPr="006F57D2">
              <w:t>инженерно-педагогических</w:t>
            </w:r>
            <w:r>
              <w:t xml:space="preserve"> </w:t>
            </w:r>
            <w:r w:rsidRPr="006F57D2">
              <w:t>работников техникума</w:t>
            </w:r>
            <w:r>
              <w:t xml:space="preserve"> </w:t>
            </w:r>
            <w:r w:rsidRPr="006F57D2">
              <w:t>с</w:t>
            </w:r>
            <w:r>
              <w:t xml:space="preserve"> </w:t>
            </w:r>
            <w:r w:rsidRPr="006F57D2">
              <w:t>целью повышения</w:t>
            </w:r>
            <w:r>
              <w:t xml:space="preserve"> </w:t>
            </w:r>
            <w:r w:rsidRPr="006F57D2">
              <w:t>их</w:t>
            </w:r>
            <w:r>
              <w:t xml:space="preserve"> </w:t>
            </w:r>
            <w:r w:rsidRPr="006F57D2">
              <w:t xml:space="preserve">профессиональной </w:t>
            </w:r>
            <w:r>
              <w:t xml:space="preserve">и педагогической компетентности 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 w:rsidRPr="006F57D2">
              <w:t>201</w:t>
            </w:r>
            <w:r>
              <w:t>4</w:t>
            </w:r>
            <w:r w:rsidRPr="006F57D2">
              <w:t xml:space="preserve"> - 2016</w:t>
            </w:r>
          </w:p>
        </w:tc>
        <w:tc>
          <w:tcPr>
            <w:tcW w:w="0" w:type="auto"/>
          </w:tcPr>
          <w:p w:rsidR="00A23734" w:rsidRPr="006F57D2" w:rsidRDefault="00A23734" w:rsidP="00380678">
            <w:pPr>
              <w:ind w:right="5"/>
              <w:jc w:val="center"/>
            </w:pPr>
            <w:r>
              <w:t>Педагог – психолог,</w:t>
            </w:r>
          </w:p>
          <w:p w:rsidR="00A23734" w:rsidRPr="006F57D2" w:rsidRDefault="00A23734" w:rsidP="00380678">
            <w:pPr>
              <w:ind w:right="5"/>
              <w:jc w:val="center"/>
            </w:pPr>
            <w:r w:rsidRPr="006F57D2">
              <w:t>Методист</w:t>
            </w:r>
          </w:p>
        </w:tc>
      </w:tr>
    </w:tbl>
    <w:p w:rsidR="00A23734" w:rsidRDefault="00A23734" w:rsidP="00A23734">
      <w:pPr>
        <w:shd w:val="clear" w:color="auto" w:fill="FFFFFF"/>
        <w:spacing w:line="274" w:lineRule="exact"/>
        <w:ind w:left="5" w:right="5"/>
        <w:rPr>
          <w:i/>
          <w:color w:val="0000FF"/>
        </w:rPr>
      </w:pPr>
    </w:p>
    <w:p w:rsidR="00A23734" w:rsidRPr="00333198" w:rsidRDefault="00A23734" w:rsidP="00A23734">
      <w:pPr>
        <w:shd w:val="clear" w:color="auto" w:fill="FFFFFF"/>
        <w:spacing w:line="274" w:lineRule="exact"/>
        <w:ind w:left="5" w:right="5"/>
        <w:rPr>
          <w:i/>
          <w:sz w:val="28"/>
          <w:szCs w:val="28"/>
        </w:rPr>
      </w:pPr>
      <w:r w:rsidRPr="00333198">
        <w:rPr>
          <w:i/>
          <w:sz w:val="28"/>
          <w:szCs w:val="28"/>
        </w:rPr>
        <w:t>Ожидаемые результаты:</w:t>
      </w:r>
    </w:p>
    <w:p w:rsidR="00A23734" w:rsidRPr="00333198" w:rsidRDefault="00A23734" w:rsidP="00A23734">
      <w:pPr>
        <w:shd w:val="clear" w:color="auto" w:fill="FFFFFF"/>
        <w:spacing w:line="274" w:lineRule="exact"/>
        <w:ind w:left="5" w:right="5"/>
        <w:jc w:val="center"/>
        <w:rPr>
          <w:color w:val="FF0000"/>
          <w:sz w:val="28"/>
          <w:szCs w:val="28"/>
        </w:rPr>
      </w:pPr>
    </w:p>
    <w:p w:rsidR="00A23734" w:rsidRPr="00333198" w:rsidRDefault="00A23734" w:rsidP="00582796">
      <w:pPr>
        <w:tabs>
          <w:tab w:val="left" w:pos="720"/>
        </w:tabs>
        <w:ind w:left="360"/>
        <w:jc w:val="both"/>
        <w:rPr>
          <w:sz w:val="28"/>
          <w:szCs w:val="28"/>
        </w:rPr>
      </w:pPr>
      <w:r w:rsidRPr="00333198">
        <w:rPr>
          <w:sz w:val="28"/>
          <w:szCs w:val="28"/>
        </w:rPr>
        <w:t xml:space="preserve">1. Формирование </w:t>
      </w:r>
      <w:r w:rsidRPr="00333198">
        <w:rPr>
          <w:spacing w:val="-4"/>
          <w:sz w:val="28"/>
          <w:szCs w:val="28"/>
        </w:rPr>
        <w:t>стабильного,</w:t>
      </w:r>
      <w:r w:rsidRPr="00333198">
        <w:rPr>
          <w:sz w:val="28"/>
          <w:szCs w:val="28"/>
        </w:rPr>
        <w:t xml:space="preserve"> высокопроизводительного, </w:t>
      </w:r>
      <w:r w:rsidRPr="00333198">
        <w:rPr>
          <w:spacing w:val="-2"/>
          <w:sz w:val="28"/>
          <w:szCs w:val="28"/>
        </w:rPr>
        <w:t xml:space="preserve">творческого </w:t>
      </w:r>
      <w:r w:rsidRPr="00333198">
        <w:rPr>
          <w:sz w:val="28"/>
          <w:szCs w:val="28"/>
        </w:rPr>
        <w:t>педагогического коллектива и стимулирование его инновационной активности.</w:t>
      </w:r>
    </w:p>
    <w:p w:rsidR="00A23734" w:rsidRPr="00333198" w:rsidRDefault="00A23734" w:rsidP="00582796">
      <w:pPr>
        <w:numPr>
          <w:ilvl w:val="0"/>
          <w:numId w:val="47"/>
        </w:numPr>
        <w:jc w:val="both"/>
        <w:rPr>
          <w:sz w:val="28"/>
          <w:szCs w:val="28"/>
        </w:rPr>
      </w:pPr>
      <w:r w:rsidRPr="00333198">
        <w:rPr>
          <w:sz w:val="28"/>
          <w:szCs w:val="28"/>
        </w:rPr>
        <w:t xml:space="preserve">Создание инновационной системы профессиональной подготовки и переподготовки </w:t>
      </w:r>
      <w:r w:rsidRPr="00333198">
        <w:rPr>
          <w:spacing w:val="-1"/>
          <w:sz w:val="28"/>
          <w:szCs w:val="28"/>
        </w:rPr>
        <w:t xml:space="preserve">педагогических    кадров,    стабильно    обеспечивающей       успешную    подготовку </w:t>
      </w:r>
      <w:r w:rsidRPr="00333198">
        <w:rPr>
          <w:sz w:val="28"/>
          <w:szCs w:val="28"/>
        </w:rPr>
        <w:t>выпускников техникума, их социализацию в обществе и на рынке труда.</w:t>
      </w:r>
    </w:p>
    <w:p w:rsidR="00A23734" w:rsidRPr="00333198" w:rsidRDefault="00A23734" w:rsidP="00582796">
      <w:pPr>
        <w:numPr>
          <w:ilvl w:val="0"/>
          <w:numId w:val="47"/>
        </w:numPr>
        <w:jc w:val="both"/>
        <w:rPr>
          <w:spacing w:val="-18"/>
          <w:sz w:val="28"/>
          <w:szCs w:val="28"/>
        </w:rPr>
      </w:pPr>
      <w:r w:rsidRPr="00333198">
        <w:rPr>
          <w:sz w:val="28"/>
          <w:szCs w:val="28"/>
        </w:rPr>
        <w:t xml:space="preserve">Изменение спектра профессионального творческого развития и саморазвития личности педагогических работников техникума, </w:t>
      </w:r>
      <w:r>
        <w:rPr>
          <w:sz w:val="28"/>
          <w:szCs w:val="28"/>
        </w:rPr>
        <w:t xml:space="preserve">через использование интерактивных форм </w:t>
      </w:r>
      <w:proofErr w:type="spellStart"/>
      <w:r>
        <w:rPr>
          <w:sz w:val="28"/>
          <w:szCs w:val="28"/>
        </w:rPr>
        <w:t>внутритехникумовского</w:t>
      </w:r>
      <w:proofErr w:type="spellEnd"/>
      <w:r>
        <w:rPr>
          <w:sz w:val="28"/>
          <w:szCs w:val="28"/>
        </w:rPr>
        <w:t xml:space="preserve"> повышения квалификации</w:t>
      </w:r>
      <w:r w:rsidRPr="00333198">
        <w:rPr>
          <w:sz w:val="28"/>
          <w:szCs w:val="28"/>
        </w:rPr>
        <w:t>.</w:t>
      </w:r>
    </w:p>
    <w:p w:rsidR="00193070" w:rsidRDefault="00193070" w:rsidP="008844A7">
      <w:pPr>
        <w:shd w:val="clear" w:color="auto" w:fill="FFFFFF"/>
        <w:spacing w:line="274" w:lineRule="exact"/>
        <w:ind w:left="5" w:right="5"/>
        <w:jc w:val="center"/>
        <w:rPr>
          <w:sz w:val="28"/>
          <w:szCs w:val="28"/>
        </w:rPr>
      </w:pPr>
    </w:p>
    <w:p w:rsidR="00A23734" w:rsidRPr="00DF0E60" w:rsidRDefault="00A23734" w:rsidP="008844A7">
      <w:pPr>
        <w:shd w:val="clear" w:color="auto" w:fill="FFFFFF"/>
        <w:spacing w:line="274" w:lineRule="exact"/>
        <w:ind w:left="5" w:right="5"/>
        <w:jc w:val="center"/>
        <w:rPr>
          <w:sz w:val="28"/>
          <w:szCs w:val="28"/>
        </w:rPr>
      </w:pPr>
    </w:p>
    <w:p w:rsidR="00EA4739" w:rsidRPr="00DF0E60" w:rsidRDefault="00EA4739" w:rsidP="008844A7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3.</w:t>
      </w:r>
      <w:r w:rsidR="003A40AF" w:rsidRPr="00DF0E60">
        <w:rPr>
          <w:b/>
          <w:sz w:val="28"/>
          <w:szCs w:val="28"/>
        </w:rPr>
        <w:t>4</w:t>
      </w:r>
      <w:r w:rsidRPr="00DF0E60">
        <w:rPr>
          <w:b/>
          <w:sz w:val="28"/>
          <w:szCs w:val="28"/>
        </w:rPr>
        <w:t xml:space="preserve">. Повышение эффективности управления в системе </w:t>
      </w:r>
    </w:p>
    <w:p w:rsidR="006C7184" w:rsidRPr="00DF0E60" w:rsidRDefault="00EA4739" w:rsidP="008844A7">
      <w:pPr>
        <w:shd w:val="clear" w:color="auto" w:fill="FFFFFF"/>
        <w:spacing w:line="274" w:lineRule="exact"/>
        <w:ind w:left="5"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профессионального образования техникума</w:t>
      </w:r>
    </w:p>
    <w:p w:rsidR="00012DF6" w:rsidRPr="00DF0E60" w:rsidRDefault="00012DF6" w:rsidP="00012DF6">
      <w:pPr>
        <w:shd w:val="clear" w:color="auto" w:fill="FFFFFF"/>
        <w:ind w:left="840"/>
        <w:rPr>
          <w:color w:val="0000FF"/>
          <w:sz w:val="28"/>
          <w:szCs w:val="28"/>
        </w:rPr>
      </w:pPr>
    </w:p>
    <w:p w:rsidR="00EA4739" w:rsidRPr="00DF0E60" w:rsidRDefault="00EA4739" w:rsidP="00582796">
      <w:pPr>
        <w:ind w:firstLine="708"/>
        <w:jc w:val="both"/>
        <w:rPr>
          <w:sz w:val="28"/>
          <w:szCs w:val="28"/>
        </w:rPr>
      </w:pPr>
      <w:r w:rsidRPr="00DF0E60">
        <w:rPr>
          <w:b/>
          <w:sz w:val="28"/>
          <w:szCs w:val="28"/>
        </w:rPr>
        <w:t>Цель</w:t>
      </w:r>
      <w:r w:rsidRPr="00DF0E60">
        <w:rPr>
          <w:sz w:val="28"/>
          <w:szCs w:val="28"/>
        </w:rPr>
        <w:t>: Организация демократической государственно-общественной системы управления техникумом.</w:t>
      </w:r>
    </w:p>
    <w:p w:rsidR="00EA4739" w:rsidRPr="00DF0E60" w:rsidRDefault="00EA4739" w:rsidP="00582796">
      <w:pPr>
        <w:ind w:firstLine="708"/>
        <w:jc w:val="both"/>
        <w:rPr>
          <w:sz w:val="28"/>
          <w:szCs w:val="28"/>
        </w:rPr>
      </w:pPr>
      <w:r w:rsidRPr="00DF0E60">
        <w:rPr>
          <w:b/>
          <w:sz w:val="28"/>
          <w:szCs w:val="28"/>
        </w:rPr>
        <w:t>Задачи</w:t>
      </w:r>
      <w:r w:rsidRPr="00DF0E60">
        <w:rPr>
          <w:sz w:val="28"/>
          <w:szCs w:val="28"/>
        </w:rPr>
        <w:t>:</w:t>
      </w:r>
    </w:p>
    <w:p w:rsidR="00865051" w:rsidRPr="00DF0E60" w:rsidRDefault="00865051" w:rsidP="00582796">
      <w:pPr>
        <w:numPr>
          <w:ilvl w:val="0"/>
          <w:numId w:val="41"/>
        </w:numPr>
        <w:shd w:val="clear" w:color="auto" w:fill="FFFFFF"/>
        <w:ind w:right="19"/>
        <w:jc w:val="both"/>
        <w:rPr>
          <w:sz w:val="28"/>
          <w:szCs w:val="28"/>
        </w:rPr>
      </w:pPr>
      <w:r w:rsidRPr="00DF0E60">
        <w:rPr>
          <w:spacing w:val="-3"/>
          <w:sz w:val="28"/>
          <w:szCs w:val="28"/>
        </w:rPr>
        <w:t xml:space="preserve">Создание эффективной системы управления </w:t>
      </w:r>
      <w:r w:rsidR="00A23734">
        <w:rPr>
          <w:spacing w:val="-3"/>
          <w:sz w:val="28"/>
          <w:szCs w:val="28"/>
        </w:rPr>
        <w:t>техникумом</w:t>
      </w:r>
      <w:r w:rsidRPr="00DF0E60">
        <w:rPr>
          <w:spacing w:val="-3"/>
          <w:sz w:val="28"/>
          <w:szCs w:val="28"/>
        </w:rPr>
        <w:t xml:space="preserve">, </w:t>
      </w:r>
      <w:r w:rsidRPr="00DF0E60">
        <w:rPr>
          <w:sz w:val="28"/>
          <w:szCs w:val="28"/>
        </w:rPr>
        <w:t xml:space="preserve">реализующим образовательные программы </w:t>
      </w:r>
      <w:r w:rsidRPr="00DF0E60">
        <w:rPr>
          <w:spacing w:val="-3"/>
          <w:sz w:val="28"/>
          <w:szCs w:val="28"/>
        </w:rPr>
        <w:t>для удовлетворения динамично изменяющихся потребностей личности, общества и государства;</w:t>
      </w:r>
    </w:p>
    <w:p w:rsidR="00865051" w:rsidRPr="00DF0E60" w:rsidRDefault="00865051" w:rsidP="00865051">
      <w:pPr>
        <w:numPr>
          <w:ilvl w:val="0"/>
          <w:numId w:val="41"/>
        </w:numPr>
        <w:shd w:val="clear" w:color="auto" w:fill="FFFFFF"/>
        <w:tabs>
          <w:tab w:val="left" w:pos="2750"/>
          <w:tab w:val="left" w:pos="4906"/>
          <w:tab w:val="left" w:pos="7517"/>
        </w:tabs>
        <w:jc w:val="both"/>
        <w:rPr>
          <w:sz w:val="28"/>
          <w:szCs w:val="28"/>
        </w:rPr>
      </w:pPr>
      <w:r w:rsidRPr="00DF0E60">
        <w:rPr>
          <w:spacing w:val="-3"/>
          <w:sz w:val="28"/>
          <w:szCs w:val="28"/>
        </w:rPr>
        <w:lastRenderedPageBreak/>
        <w:t>Внедрение</w:t>
      </w:r>
      <w:r w:rsidRPr="00DF0E60">
        <w:rPr>
          <w:sz w:val="28"/>
          <w:szCs w:val="28"/>
        </w:rPr>
        <w:t xml:space="preserve"> </w:t>
      </w:r>
      <w:r w:rsidRPr="00DF0E60">
        <w:rPr>
          <w:spacing w:val="-5"/>
          <w:sz w:val="28"/>
          <w:szCs w:val="28"/>
        </w:rPr>
        <w:t>механизмов</w:t>
      </w:r>
      <w:r w:rsidRPr="00DF0E60">
        <w:rPr>
          <w:sz w:val="28"/>
          <w:szCs w:val="28"/>
        </w:rPr>
        <w:t xml:space="preserve"> </w:t>
      </w:r>
      <w:r w:rsidRPr="00DF0E60">
        <w:rPr>
          <w:spacing w:val="-8"/>
          <w:sz w:val="28"/>
          <w:szCs w:val="28"/>
        </w:rPr>
        <w:t>взаимодействия техникума</w:t>
      </w:r>
      <w:r w:rsidRPr="00DF0E60">
        <w:rPr>
          <w:sz w:val="28"/>
          <w:szCs w:val="28"/>
        </w:rPr>
        <w:t xml:space="preserve"> и работодателей, позволяющих формировать </w:t>
      </w:r>
      <w:r w:rsidR="00A23734">
        <w:rPr>
          <w:sz w:val="28"/>
          <w:szCs w:val="28"/>
        </w:rPr>
        <w:t>государственный</w:t>
      </w:r>
      <w:r w:rsidRPr="00DF0E60">
        <w:rPr>
          <w:sz w:val="28"/>
          <w:szCs w:val="28"/>
        </w:rPr>
        <w:t xml:space="preserve"> заказ в соответствии с требованиями работодател</w:t>
      </w:r>
      <w:r w:rsidR="00A23734">
        <w:rPr>
          <w:sz w:val="28"/>
          <w:szCs w:val="28"/>
        </w:rPr>
        <w:t>ей</w:t>
      </w:r>
      <w:r w:rsidRPr="00DF0E60">
        <w:rPr>
          <w:spacing w:val="-3"/>
          <w:sz w:val="28"/>
          <w:szCs w:val="28"/>
        </w:rPr>
        <w:t xml:space="preserve">; </w:t>
      </w:r>
    </w:p>
    <w:p w:rsidR="00865051" w:rsidRPr="00DF0E60" w:rsidRDefault="00865051" w:rsidP="00865051">
      <w:pPr>
        <w:numPr>
          <w:ilvl w:val="0"/>
          <w:numId w:val="41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DF0E60">
        <w:rPr>
          <w:spacing w:val="-3"/>
          <w:sz w:val="28"/>
          <w:szCs w:val="28"/>
        </w:rPr>
        <w:t xml:space="preserve">Повышение </w:t>
      </w:r>
      <w:proofErr w:type="gramStart"/>
      <w:r w:rsidRPr="00DF0E60">
        <w:rPr>
          <w:spacing w:val="-3"/>
          <w:sz w:val="28"/>
          <w:szCs w:val="28"/>
        </w:rPr>
        <w:t>эффективности</w:t>
      </w:r>
      <w:r w:rsidRPr="00DF0E60">
        <w:rPr>
          <w:sz w:val="28"/>
          <w:szCs w:val="28"/>
        </w:rPr>
        <w:t xml:space="preserve"> развития </w:t>
      </w:r>
      <w:r w:rsidR="00E16E7E">
        <w:rPr>
          <w:sz w:val="28"/>
          <w:szCs w:val="28"/>
        </w:rPr>
        <w:t>техникума</w:t>
      </w:r>
      <w:r w:rsidRPr="00DF0E60">
        <w:rPr>
          <w:spacing w:val="-1"/>
          <w:sz w:val="28"/>
          <w:szCs w:val="28"/>
        </w:rPr>
        <w:t xml:space="preserve"> усиления </w:t>
      </w:r>
      <w:r w:rsidRPr="00DF0E60">
        <w:rPr>
          <w:spacing w:val="-2"/>
          <w:sz w:val="28"/>
          <w:szCs w:val="28"/>
        </w:rPr>
        <w:t>ответственности</w:t>
      </w:r>
      <w:proofErr w:type="gramEnd"/>
      <w:r w:rsidRPr="00DF0E60">
        <w:rPr>
          <w:spacing w:val="-2"/>
          <w:sz w:val="28"/>
          <w:szCs w:val="28"/>
        </w:rPr>
        <w:t xml:space="preserve"> за конечные результаты деятельности;</w:t>
      </w:r>
    </w:p>
    <w:p w:rsidR="00865051" w:rsidRPr="00DF0E60" w:rsidRDefault="00865051" w:rsidP="00865051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DF0E60">
        <w:rPr>
          <w:spacing w:val="-3"/>
          <w:sz w:val="28"/>
          <w:szCs w:val="28"/>
        </w:rPr>
        <w:t>Взаимодействие техникума с другими образовательными учреждениями</w:t>
      </w:r>
      <w:r w:rsidRPr="00DF0E60">
        <w:rPr>
          <w:spacing w:val="-2"/>
          <w:sz w:val="28"/>
          <w:szCs w:val="28"/>
        </w:rPr>
        <w:t xml:space="preserve">, совершенствования </w:t>
      </w:r>
      <w:r w:rsidRPr="00DF0E60">
        <w:rPr>
          <w:spacing w:val="-3"/>
          <w:sz w:val="28"/>
          <w:szCs w:val="28"/>
        </w:rPr>
        <w:t>информационного обмена;</w:t>
      </w:r>
    </w:p>
    <w:p w:rsidR="00EA4739" w:rsidRPr="00DF0E60" w:rsidRDefault="00865051" w:rsidP="00865051">
      <w:pPr>
        <w:numPr>
          <w:ilvl w:val="0"/>
          <w:numId w:val="41"/>
        </w:numPr>
        <w:shd w:val="clear" w:color="auto" w:fill="FFFFFF"/>
        <w:ind w:right="19"/>
        <w:jc w:val="both"/>
        <w:rPr>
          <w:color w:val="0000FF"/>
          <w:sz w:val="28"/>
          <w:szCs w:val="28"/>
        </w:rPr>
      </w:pPr>
      <w:r w:rsidRPr="00DF0E60">
        <w:rPr>
          <w:spacing w:val="-2"/>
          <w:sz w:val="28"/>
          <w:szCs w:val="28"/>
        </w:rPr>
        <w:t xml:space="preserve">Совершенствование системы управления техникума образовательным процессом на основе </w:t>
      </w:r>
      <w:r w:rsidRPr="00DF0E60">
        <w:rPr>
          <w:sz w:val="28"/>
          <w:szCs w:val="28"/>
        </w:rPr>
        <w:t xml:space="preserve">эффективного использования информационно-коммуникационных </w:t>
      </w:r>
      <w:r w:rsidRPr="00DF0E60">
        <w:rPr>
          <w:spacing w:val="-2"/>
          <w:sz w:val="28"/>
          <w:szCs w:val="28"/>
        </w:rPr>
        <w:t>технологий в рамках единого образовательного пространства.</w:t>
      </w:r>
    </w:p>
    <w:p w:rsidR="00693E30" w:rsidRDefault="00693E30" w:rsidP="00693E30">
      <w:pPr>
        <w:shd w:val="clear" w:color="auto" w:fill="FFFFFF"/>
        <w:ind w:left="360" w:right="19"/>
        <w:jc w:val="both"/>
        <w:rPr>
          <w:color w:val="0000FF"/>
        </w:rPr>
      </w:pPr>
    </w:p>
    <w:p w:rsidR="00693E30" w:rsidRPr="00693E30" w:rsidRDefault="00693E30" w:rsidP="00693E30">
      <w:pPr>
        <w:shd w:val="clear" w:color="auto" w:fill="FFFFFF"/>
        <w:spacing w:line="274" w:lineRule="exact"/>
        <w:ind w:left="5" w:right="5"/>
        <w:jc w:val="center"/>
        <w:rPr>
          <w:i/>
        </w:rPr>
      </w:pPr>
      <w:r w:rsidRPr="00693E30">
        <w:rPr>
          <w:i/>
        </w:rPr>
        <w:t xml:space="preserve">План мероприятий по реализации направления </w:t>
      </w:r>
    </w:p>
    <w:p w:rsidR="00EA4739" w:rsidRDefault="00693E30" w:rsidP="00693E30">
      <w:pPr>
        <w:shd w:val="clear" w:color="auto" w:fill="FFFFFF"/>
        <w:ind w:left="840"/>
        <w:jc w:val="center"/>
        <w:rPr>
          <w:color w:val="0000FF"/>
        </w:rPr>
      </w:pPr>
      <w:r w:rsidRPr="00693E30">
        <w:rPr>
          <w:i/>
        </w:rPr>
        <w:t>преобразовательной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23"/>
        <w:gridCol w:w="1504"/>
        <w:gridCol w:w="1751"/>
      </w:tblGrid>
      <w:tr w:rsidR="00ED5541" w:rsidRPr="00581340">
        <w:trPr>
          <w:jc w:val="center"/>
        </w:trPr>
        <w:tc>
          <w:tcPr>
            <w:tcW w:w="0" w:type="auto"/>
          </w:tcPr>
          <w:p w:rsidR="00ED5541" w:rsidRPr="006F57D2" w:rsidRDefault="00ED5541" w:rsidP="00F42B4B">
            <w:pPr>
              <w:ind w:right="5"/>
              <w:jc w:val="center"/>
            </w:pPr>
            <w:r w:rsidRPr="006F57D2">
              <w:t>№ п/п</w:t>
            </w:r>
          </w:p>
        </w:tc>
        <w:tc>
          <w:tcPr>
            <w:tcW w:w="0" w:type="auto"/>
          </w:tcPr>
          <w:p w:rsidR="00ED5541" w:rsidRPr="006F57D2" w:rsidRDefault="00ED5541" w:rsidP="00F42B4B">
            <w:pPr>
              <w:ind w:right="5"/>
              <w:jc w:val="center"/>
            </w:pPr>
            <w:r w:rsidRPr="006F57D2">
              <w:t xml:space="preserve">Мероприятия </w:t>
            </w:r>
          </w:p>
        </w:tc>
        <w:tc>
          <w:tcPr>
            <w:tcW w:w="0" w:type="auto"/>
          </w:tcPr>
          <w:p w:rsidR="00ED5541" w:rsidRPr="006F57D2" w:rsidRDefault="00ED5541" w:rsidP="00F42B4B">
            <w:pPr>
              <w:ind w:right="5"/>
              <w:jc w:val="center"/>
            </w:pPr>
            <w:r w:rsidRPr="006F57D2">
              <w:t>Сроки реализации</w:t>
            </w:r>
          </w:p>
        </w:tc>
        <w:tc>
          <w:tcPr>
            <w:tcW w:w="0" w:type="auto"/>
          </w:tcPr>
          <w:p w:rsidR="00ED5541" w:rsidRPr="006F57D2" w:rsidRDefault="00ED5541" w:rsidP="00F42B4B">
            <w:pPr>
              <w:ind w:right="5"/>
              <w:jc w:val="center"/>
            </w:pPr>
            <w:r w:rsidRPr="006F57D2">
              <w:t xml:space="preserve">Исполнители </w:t>
            </w:r>
          </w:p>
        </w:tc>
      </w:tr>
      <w:tr w:rsidR="00053579" w:rsidRPr="00581340">
        <w:trPr>
          <w:jc w:val="center"/>
        </w:trPr>
        <w:tc>
          <w:tcPr>
            <w:tcW w:w="0" w:type="auto"/>
          </w:tcPr>
          <w:p w:rsidR="00053579" w:rsidRPr="00581340" w:rsidRDefault="00053579" w:rsidP="00581340">
            <w:r w:rsidRPr="00581340">
              <w:t>1</w:t>
            </w:r>
          </w:p>
        </w:tc>
        <w:tc>
          <w:tcPr>
            <w:tcW w:w="0" w:type="auto"/>
          </w:tcPr>
          <w:p w:rsidR="00053579" w:rsidRPr="00581340" w:rsidRDefault="00BB7C6C" w:rsidP="00BB7C6C">
            <w:pPr>
              <w:autoSpaceDE w:val="0"/>
              <w:autoSpaceDN w:val="0"/>
              <w:adjustRightInd w:val="0"/>
            </w:pPr>
            <w:r>
              <w:t>С</w:t>
            </w:r>
            <w:r w:rsidR="00053579" w:rsidRPr="00581340">
              <w:t>овершенствовани</w:t>
            </w:r>
            <w:r>
              <w:t>е</w:t>
            </w:r>
            <w:r w:rsidR="00053579" w:rsidRPr="00581340">
              <w:t xml:space="preserve"> системы управления</w:t>
            </w:r>
            <w:r>
              <w:t xml:space="preserve"> техникумом на основе </w:t>
            </w:r>
            <w:r w:rsidRPr="00BB7C6C">
              <w:t>государственно-общественного принципа.</w:t>
            </w:r>
            <w:r>
              <w:t xml:space="preserve"> </w:t>
            </w:r>
            <w:r w:rsidR="00053579" w:rsidRPr="00581340">
              <w:t xml:space="preserve"> </w:t>
            </w:r>
          </w:p>
        </w:tc>
        <w:tc>
          <w:tcPr>
            <w:tcW w:w="0" w:type="auto"/>
          </w:tcPr>
          <w:p w:rsidR="00053579" w:rsidRPr="006F57D2" w:rsidRDefault="00053579" w:rsidP="00BB7C6C">
            <w:pPr>
              <w:ind w:right="5"/>
              <w:jc w:val="center"/>
            </w:pPr>
            <w:r>
              <w:t>201</w:t>
            </w:r>
            <w:r w:rsidR="00BB7C6C">
              <w:t>4</w:t>
            </w:r>
            <w:r>
              <w:t xml:space="preserve"> –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53579" w:rsidRPr="006F57D2" w:rsidRDefault="00053579" w:rsidP="00AE6B0F">
            <w:pPr>
              <w:ind w:right="5"/>
              <w:jc w:val="center"/>
            </w:pPr>
            <w:r w:rsidRPr="006F57D2">
              <w:t xml:space="preserve">Зам. директора </w:t>
            </w:r>
          </w:p>
        </w:tc>
      </w:tr>
      <w:tr w:rsidR="00581340" w:rsidRPr="00581340">
        <w:trPr>
          <w:jc w:val="center"/>
        </w:trPr>
        <w:tc>
          <w:tcPr>
            <w:tcW w:w="0" w:type="auto"/>
          </w:tcPr>
          <w:p w:rsidR="00581340" w:rsidRPr="00581340" w:rsidRDefault="00581340" w:rsidP="00581340">
            <w:r w:rsidRPr="00581340">
              <w:t>2</w:t>
            </w:r>
          </w:p>
        </w:tc>
        <w:tc>
          <w:tcPr>
            <w:tcW w:w="0" w:type="auto"/>
          </w:tcPr>
          <w:p w:rsidR="00581340" w:rsidRPr="00581340" w:rsidRDefault="00BB7C6C" w:rsidP="00BB7C6C">
            <w:pPr>
              <w:autoSpaceDE w:val="0"/>
              <w:autoSpaceDN w:val="0"/>
              <w:adjustRightInd w:val="0"/>
            </w:pPr>
            <w:r>
              <w:t xml:space="preserve">Корректировка </w:t>
            </w:r>
            <w:r w:rsidR="00581340" w:rsidRPr="00581340">
              <w:t xml:space="preserve"> структуры управления </w:t>
            </w:r>
            <w:r w:rsidR="00ED5541">
              <w:t>реорганизованным образовательным учреждением</w:t>
            </w:r>
          </w:p>
        </w:tc>
        <w:tc>
          <w:tcPr>
            <w:tcW w:w="0" w:type="auto"/>
          </w:tcPr>
          <w:p w:rsidR="00581340" w:rsidRPr="00053579" w:rsidRDefault="00053579" w:rsidP="00BB7C6C">
            <w:pPr>
              <w:jc w:val="center"/>
            </w:pPr>
            <w:r w:rsidRPr="00053579">
              <w:t>201</w:t>
            </w:r>
            <w:r w:rsidR="00BB7C6C">
              <w:t>4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581340" w:rsidRPr="00581340" w:rsidRDefault="00053579" w:rsidP="00AE6B0F">
            <w:pPr>
              <w:ind w:right="5"/>
              <w:jc w:val="center"/>
            </w:pPr>
            <w:r w:rsidRPr="006F57D2">
              <w:t xml:space="preserve">Зам. директора </w:t>
            </w:r>
          </w:p>
        </w:tc>
      </w:tr>
      <w:tr w:rsidR="00053579" w:rsidRPr="00581340">
        <w:trPr>
          <w:jc w:val="center"/>
        </w:trPr>
        <w:tc>
          <w:tcPr>
            <w:tcW w:w="0" w:type="auto"/>
          </w:tcPr>
          <w:p w:rsidR="00053579" w:rsidRPr="00581340" w:rsidRDefault="00053579" w:rsidP="00581340">
            <w:r w:rsidRPr="00581340">
              <w:t>3</w:t>
            </w:r>
          </w:p>
        </w:tc>
        <w:tc>
          <w:tcPr>
            <w:tcW w:w="0" w:type="auto"/>
          </w:tcPr>
          <w:p w:rsidR="00053579" w:rsidRDefault="00053579" w:rsidP="0026551C">
            <w:pPr>
              <w:autoSpaceDE w:val="0"/>
              <w:autoSpaceDN w:val="0"/>
              <w:adjustRightInd w:val="0"/>
            </w:pPr>
            <w:r>
              <w:t xml:space="preserve">Разработка </w:t>
            </w:r>
            <w:r w:rsidR="004D30BE">
              <w:t xml:space="preserve">и корректировка </w:t>
            </w:r>
            <w:r w:rsidR="0026551C">
              <w:t>программ</w:t>
            </w:r>
            <w:r>
              <w:t xml:space="preserve"> по направлениям деятельности техникума</w:t>
            </w:r>
            <w:r w:rsidR="0026551C">
              <w:t>:</w:t>
            </w:r>
          </w:p>
          <w:p w:rsidR="0026551C" w:rsidRDefault="0026551C" w:rsidP="0026551C">
            <w:pPr>
              <w:autoSpaceDE w:val="0"/>
              <w:autoSpaceDN w:val="0"/>
              <w:adjustRightInd w:val="0"/>
            </w:pPr>
            <w:r>
              <w:t>- программа информатизации</w:t>
            </w:r>
          </w:p>
          <w:p w:rsidR="0026551C" w:rsidRDefault="0026551C" w:rsidP="0026551C">
            <w:pPr>
              <w:autoSpaceDE w:val="0"/>
              <w:autoSpaceDN w:val="0"/>
              <w:adjustRightInd w:val="0"/>
            </w:pPr>
            <w:r>
              <w:t>- программа ФГП</w:t>
            </w:r>
          </w:p>
          <w:p w:rsidR="0026551C" w:rsidRDefault="0026551C" w:rsidP="0026551C">
            <w:pPr>
              <w:autoSpaceDE w:val="0"/>
              <w:autoSpaceDN w:val="0"/>
              <w:adjustRightInd w:val="0"/>
            </w:pPr>
            <w:r>
              <w:t>- программа сохранности контингента</w:t>
            </w:r>
          </w:p>
          <w:p w:rsidR="0026551C" w:rsidRDefault="0026551C" w:rsidP="0026551C">
            <w:pPr>
              <w:autoSpaceDE w:val="0"/>
              <w:autoSpaceDN w:val="0"/>
              <w:adjustRightInd w:val="0"/>
            </w:pPr>
            <w:r>
              <w:t>- программа «Здоровье»</w:t>
            </w:r>
          </w:p>
          <w:p w:rsidR="0026551C" w:rsidRPr="00581340" w:rsidRDefault="0026551C" w:rsidP="0026551C">
            <w:pPr>
              <w:autoSpaceDE w:val="0"/>
              <w:autoSpaceDN w:val="0"/>
              <w:adjustRightInd w:val="0"/>
            </w:pPr>
            <w:r>
              <w:t xml:space="preserve">- программа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и др.</w:t>
            </w:r>
          </w:p>
        </w:tc>
        <w:tc>
          <w:tcPr>
            <w:tcW w:w="0" w:type="auto"/>
          </w:tcPr>
          <w:p w:rsidR="00053579" w:rsidRPr="006F57D2" w:rsidRDefault="00053579" w:rsidP="00BB7C6C">
            <w:pPr>
              <w:ind w:right="5"/>
              <w:jc w:val="center"/>
            </w:pPr>
            <w:r>
              <w:t>201</w:t>
            </w:r>
            <w:r w:rsidR="00BB7C6C">
              <w:t>4</w:t>
            </w:r>
            <w:r>
              <w:t xml:space="preserve"> –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053579" w:rsidRPr="006F57D2" w:rsidRDefault="00053579" w:rsidP="00F42B4B">
            <w:pPr>
              <w:ind w:right="5"/>
              <w:jc w:val="center"/>
            </w:pPr>
          </w:p>
        </w:tc>
      </w:tr>
      <w:tr w:rsidR="00053579" w:rsidRPr="00581340">
        <w:trPr>
          <w:jc w:val="center"/>
        </w:trPr>
        <w:tc>
          <w:tcPr>
            <w:tcW w:w="0" w:type="auto"/>
          </w:tcPr>
          <w:p w:rsidR="00053579" w:rsidRPr="00581340" w:rsidRDefault="00053579" w:rsidP="00581340">
            <w:r w:rsidRPr="00581340">
              <w:t>4</w:t>
            </w:r>
          </w:p>
        </w:tc>
        <w:tc>
          <w:tcPr>
            <w:tcW w:w="0" w:type="auto"/>
          </w:tcPr>
          <w:p w:rsidR="00053579" w:rsidRPr="00581340" w:rsidRDefault="00053579" w:rsidP="00F42B4B">
            <w:pPr>
              <w:autoSpaceDE w:val="0"/>
              <w:autoSpaceDN w:val="0"/>
              <w:adjustRightInd w:val="0"/>
            </w:pPr>
            <w:r w:rsidRPr="00F42B4B">
              <w:rPr>
                <w:color w:val="000000"/>
              </w:rPr>
              <w:t xml:space="preserve">Совершенствование процедуры взаимодействия структурных подразделений на основе </w:t>
            </w:r>
            <w:r w:rsidRPr="00581340">
              <w:t xml:space="preserve">внедрения единой информационной системы управления </w:t>
            </w:r>
            <w:r>
              <w:t>техникумом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>
              <w:t xml:space="preserve">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053579" w:rsidRPr="006F57D2" w:rsidRDefault="00053579" w:rsidP="00F42B4B">
            <w:pPr>
              <w:ind w:right="5"/>
              <w:jc w:val="center"/>
            </w:pPr>
          </w:p>
        </w:tc>
      </w:tr>
      <w:tr w:rsidR="00053579" w:rsidRPr="00581340">
        <w:trPr>
          <w:jc w:val="center"/>
        </w:trPr>
        <w:tc>
          <w:tcPr>
            <w:tcW w:w="0" w:type="auto"/>
          </w:tcPr>
          <w:p w:rsidR="00053579" w:rsidRPr="00581340" w:rsidRDefault="00053579" w:rsidP="00581340">
            <w:r w:rsidRPr="00581340">
              <w:t>5</w:t>
            </w:r>
          </w:p>
        </w:tc>
        <w:tc>
          <w:tcPr>
            <w:tcW w:w="0" w:type="auto"/>
          </w:tcPr>
          <w:p w:rsidR="00053579" w:rsidRPr="00581340" w:rsidRDefault="00053579" w:rsidP="00581340">
            <w:r w:rsidRPr="00581340">
              <w:t xml:space="preserve">Осуществление мониторинга удовлетворенности участников образовательного процесса системой управления </w:t>
            </w:r>
            <w:r>
              <w:t>техникумом</w:t>
            </w:r>
          </w:p>
        </w:tc>
        <w:tc>
          <w:tcPr>
            <w:tcW w:w="0" w:type="auto"/>
          </w:tcPr>
          <w:p w:rsidR="00053579" w:rsidRPr="006F57D2" w:rsidRDefault="00053579" w:rsidP="0026551C">
            <w:pPr>
              <w:ind w:right="5"/>
              <w:jc w:val="center"/>
            </w:pPr>
            <w:r>
              <w:t>201</w:t>
            </w:r>
            <w:r w:rsidR="0026551C">
              <w:t>4</w:t>
            </w:r>
            <w:r>
              <w:t xml:space="preserve"> –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53579" w:rsidRPr="006F57D2" w:rsidRDefault="00053579" w:rsidP="00AE6B0F">
            <w:pPr>
              <w:ind w:right="5"/>
              <w:jc w:val="center"/>
            </w:pPr>
            <w:r w:rsidRPr="006F57D2">
              <w:t xml:space="preserve">Зам. директора </w:t>
            </w:r>
          </w:p>
        </w:tc>
      </w:tr>
      <w:tr w:rsidR="00053579" w:rsidRPr="00581340">
        <w:trPr>
          <w:jc w:val="center"/>
        </w:trPr>
        <w:tc>
          <w:tcPr>
            <w:tcW w:w="0" w:type="auto"/>
          </w:tcPr>
          <w:p w:rsidR="00053579" w:rsidRPr="00581340" w:rsidRDefault="00053579" w:rsidP="00581340">
            <w:r w:rsidRPr="00581340">
              <w:t>6</w:t>
            </w:r>
          </w:p>
        </w:tc>
        <w:tc>
          <w:tcPr>
            <w:tcW w:w="0" w:type="auto"/>
          </w:tcPr>
          <w:p w:rsidR="00053579" w:rsidRPr="00581340" w:rsidRDefault="00053579" w:rsidP="00581340">
            <w:r>
              <w:t xml:space="preserve">Корректировка нормативно-правовых актов, </w:t>
            </w:r>
            <w:r w:rsidRPr="00581340">
              <w:t>организационно-ме</w:t>
            </w:r>
            <w:r>
              <w:t>тодического</w:t>
            </w:r>
            <w:r w:rsidRPr="00581340">
              <w:t xml:space="preserve"> обеспече</w:t>
            </w:r>
            <w:r>
              <w:t>ния</w:t>
            </w:r>
            <w:r w:rsidRPr="00581340">
              <w:t xml:space="preserve"> деятельности </w:t>
            </w:r>
            <w:r>
              <w:t>структурных подразделений техникума с учетом изменений в российском законодательстве в сфере образования</w:t>
            </w:r>
          </w:p>
        </w:tc>
        <w:tc>
          <w:tcPr>
            <w:tcW w:w="0" w:type="auto"/>
          </w:tcPr>
          <w:p w:rsidR="00053579" w:rsidRPr="006F57D2" w:rsidRDefault="00053579" w:rsidP="009E6C7C">
            <w:pPr>
              <w:ind w:right="5"/>
              <w:jc w:val="center"/>
            </w:pPr>
            <w:r>
              <w:t>201</w:t>
            </w:r>
            <w:r w:rsidR="009E6C7C">
              <w:t>4</w:t>
            </w:r>
            <w:r>
              <w:t xml:space="preserve"> –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053579" w:rsidRPr="006F57D2" w:rsidRDefault="00053579" w:rsidP="00F42B4B">
            <w:pPr>
              <w:ind w:right="5"/>
              <w:jc w:val="center"/>
            </w:pPr>
          </w:p>
        </w:tc>
      </w:tr>
      <w:tr w:rsidR="00053579" w:rsidRPr="00581340">
        <w:trPr>
          <w:jc w:val="center"/>
        </w:trPr>
        <w:tc>
          <w:tcPr>
            <w:tcW w:w="0" w:type="auto"/>
          </w:tcPr>
          <w:p w:rsidR="00053579" w:rsidRPr="00581340" w:rsidRDefault="00053579" w:rsidP="00581340">
            <w:r w:rsidRPr="00581340">
              <w:t>7</w:t>
            </w:r>
          </w:p>
        </w:tc>
        <w:tc>
          <w:tcPr>
            <w:tcW w:w="0" w:type="auto"/>
          </w:tcPr>
          <w:p w:rsidR="00053579" w:rsidRPr="00581340" w:rsidRDefault="009E6C7C" w:rsidP="00ED5541">
            <w:r>
              <w:t>Повышение эффективности работы</w:t>
            </w:r>
            <w:r w:rsidR="00053579">
              <w:t xml:space="preserve"> студенческого самоуправления</w:t>
            </w:r>
          </w:p>
        </w:tc>
        <w:tc>
          <w:tcPr>
            <w:tcW w:w="0" w:type="auto"/>
          </w:tcPr>
          <w:p w:rsidR="00053579" w:rsidRPr="006F57D2" w:rsidRDefault="00053579" w:rsidP="009E6C7C">
            <w:pPr>
              <w:ind w:right="5"/>
              <w:jc w:val="center"/>
            </w:pPr>
            <w:r>
              <w:t>201</w:t>
            </w:r>
            <w:r w:rsidR="009E6C7C">
              <w:t>4</w:t>
            </w:r>
            <w:r>
              <w:t xml:space="preserve"> –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53579" w:rsidRPr="006F57D2" w:rsidRDefault="00053579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53579" w:rsidRPr="006F57D2" w:rsidRDefault="00053579" w:rsidP="00AE6B0F">
            <w:pPr>
              <w:ind w:right="5"/>
              <w:jc w:val="center"/>
            </w:pPr>
            <w:r w:rsidRPr="006F57D2">
              <w:t xml:space="preserve">Зам. директора </w:t>
            </w:r>
            <w:r>
              <w:t>по УВР</w:t>
            </w:r>
          </w:p>
        </w:tc>
      </w:tr>
      <w:tr w:rsidR="00021B5B" w:rsidRPr="00581340">
        <w:trPr>
          <w:jc w:val="center"/>
        </w:trPr>
        <w:tc>
          <w:tcPr>
            <w:tcW w:w="0" w:type="auto"/>
          </w:tcPr>
          <w:p w:rsidR="00021B5B" w:rsidRPr="00581340" w:rsidRDefault="00021B5B" w:rsidP="00581340">
            <w:r w:rsidRPr="00581340">
              <w:t>8</w:t>
            </w:r>
          </w:p>
        </w:tc>
        <w:tc>
          <w:tcPr>
            <w:tcW w:w="0" w:type="auto"/>
          </w:tcPr>
          <w:p w:rsidR="00021B5B" w:rsidRDefault="009E6C7C" w:rsidP="009E6C7C">
            <w:r>
              <w:t>Продолжение работы</w:t>
            </w:r>
            <w:r w:rsidR="00021B5B">
              <w:t xml:space="preserve"> Совета техникума, </w:t>
            </w:r>
            <w:proofErr w:type="spellStart"/>
            <w:r w:rsidR="00021B5B">
              <w:t>методсовета</w:t>
            </w:r>
            <w:proofErr w:type="spellEnd"/>
            <w:r w:rsidR="00021B5B">
              <w:t>, педсовета, совета профилактики, социально-психологической службы и цикловых комиссий</w:t>
            </w:r>
            <w:r w:rsidR="009353D0">
              <w:t xml:space="preserve">, </w:t>
            </w:r>
            <w:r w:rsidR="009353D0" w:rsidRPr="00664C1A">
              <w:t>родительского комитета</w:t>
            </w:r>
            <w:r>
              <w:t>.</w:t>
            </w:r>
          </w:p>
        </w:tc>
        <w:tc>
          <w:tcPr>
            <w:tcW w:w="0" w:type="auto"/>
          </w:tcPr>
          <w:p w:rsidR="00021B5B" w:rsidRPr="006F57D2" w:rsidRDefault="00021B5B" w:rsidP="009E6C7C">
            <w:pPr>
              <w:ind w:right="5"/>
              <w:jc w:val="center"/>
            </w:pPr>
            <w:r>
              <w:t>201</w:t>
            </w:r>
            <w:r w:rsidR="009E6C7C">
              <w:t>4</w:t>
            </w:r>
            <w:r>
              <w:t xml:space="preserve"> –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21B5B" w:rsidRPr="006F57D2" w:rsidRDefault="00021B5B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21B5B" w:rsidRPr="006F57D2" w:rsidRDefault="00021B5B" w:rsidP="00F42B4B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021B5B" w:rsidRPr="006F57D2" w:rsidRDefault="00021B5B" w:rsidP="00F42B4B">
            <w:pPr>
              <w:ind w:right="5"/>
              <w:jc w:val="center"/>
            </w:pPr>
          </w:p>
        </w:tc>
      </w:tr>
      <w:tr w:rsidR="00021B5B" w:rsidRPr="00581340">
        <w:trPr>
          <w:jc w:val="center"/>
        </w:trPr>
        <w:tc>
          <w:tcPr>
            <w:tcW w:w="0" w:type="auto"/>
          </w:tcPr>
          <w:p w:rsidR="00021B5B" w:rsidRPr="00581340" w:rsidRDefault="00021B5B" w:rsidP="00581340">
            <w:r>
              <w:t>9</w:t>
            </w:r>
          </w:p>
        </w:tc>
        <w:tc>
          <w:tcPr>
            <w:tcW w:w="0" w:type="auto"/>
          </w:tcPr>
          <w:p w:rsidR="00021B5B" w:rsidRPr="00581340" w:rsidRDefault="00021B5B" w:rsidP="009E6C7C">
            <w:r>
              <w:t xml:space="preserve">Совершенствование механизма взаимодействия с </w:t>
            </w:r>
            <w:r>
              <w:lastRenderedPageBreak/>
              <w:t xml:space="preserve">органами управления </w:t>
            </w:r>
            <w:r w:rsidR="009E6C7C">
              <w:t>районного, краевого</w:t>
            </w:r>
            <w:r>
              <w:t xml:space="preserve"> и федерального уровней</w:t>
            </w:r>
          </w:p>
        </w:tc>
        <w:tc>
          <w:tcPr>
            <w:tcW w:w="0" w:type="auto"/>
          </w:tcPr>
          <w:p w:rsidR="00021B5B" w:rsidRPr="006F57D2" w:rsidRDefault="00021B5B" w:rsidP="009E6C7C">
            <w:pPr>
              <w:ind w:right="5"/>
              <w:jc w:val="center"/>
            </w:pPr>
            <w:r>
              <w:lastRenderedPageBreak/>
              <w:t>201</w:t>
            </w:r>
            <w:r w:rsidR="009E6C7C">
              <w:t>4</w:t>
            </w:r>
            <w:r>
              <w:t xml:space="preserve"> – 2016</w:t>
            </w:r>
            <w:r w:rsidRPr="006F57D2">
              <w:t xml:space="preserve"> </w:t>
            </w:r>
          </w:p>
        </w:tc>
        <w:tc>
          <w:tcPr>
            <w:tcW w:w="0" w:type="auto"/>
          </w:tcPr>
          <w:p w:rsidR="00021B5B" w:rsidRPr="006F57D2" w:rsidRDefault="00021B5B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021B5B" w:rsidRPr="006F57D2" w:rsidRDefault="00021B5B" w:rsidP="00F42B4B">
            <w:pPr>
              <w:ind w:right="5"/>
              <w:jc w:val="center"/>
            </w:pPr>
            <w:r w:rsidRPr="006F57D2">
              <w:lastRenderedPageBreak/>
              <w:t xml:space="preserve">Зам. директора </w:t>
            </w:r>
          </w:p>
          <w:p w:rsidR="00021B5B" w:rsidRPr="006F57D2" w:rsidRDefault="00021B5B" w:rsidP="00F42B4B">
            <w:pPr>
              <w:ind w:right="5"/>
              <w:jc w:val="center"/>
            </w:pPr>
          </w:p>
        </w:tc>
      </w:tr>
      <w:tr w:rsidR="00AE6B0F" w:rsidRPr="00581340">
        <w:trPr>
          <w:jc w:val="center"/>
        </w:trPr>
        <w:tc>
          <w:tcPr>
            <w:tcW w:w="0" w:type="auto"/>
          </w:tcPr>
          <w:p w:rsidR="00AE6B0F" w:rsidRDefault="00AE6B0F" w:rsidP="00581340">
            <w:r>
              <w:lastRenderedPageBreak/>
              <w:t>10</w:t>
            </w:r>
          </w:p>
        </w:tc>
        <w:tc>
          <w:tcPr>
            <w:tcW w:w="0" w:type="auto"/>
          </w:tcPr>
          <w:p w:rsidR="00AE6B0F" w:rsidRDefault="00AE6B0F" w:rsidP="009E6C7C">
            <w:r>
              <w:t>Продолжить работу по формированию резерва руководства техникума</w:t>
            </w:r>
          </w:p>
        </w:tc>
        <w:tc>
          <w:tcPr>
            <w:tcW w:w="0" w:type="auto"/>
          </w:tcPr>
          <w:p w:rsidR="00AE6B0F" w:rsidRDefault="00AE6B0F" w:rsidP="009E6C7C">
            <w:pPr>
              <w:ind w:right="5"/>
              <w:jc w:val="center"/>
            </w:pPr>
            <w:r>
              <w:t>2014-2016</w:t>
            </w:r>
          </w:p>
        </w:tc>
        <w:tc>
          <w:tcPr>
            <w:tcW w:w="0" w:type="auto"/>
          </w:tcPr>
          <w:p w:rsidR="00AE6B0F" w:rsidRPr="006F57D2" w:rsidRDefault="00AE6B0F" w:rsidP="00F42B4B">
            <w:pPr>
              <w:ind w:right="5"/>
              <w:jc w:val="center"/>
            </w:pPr>
            <w:r>
              <w:t xml:space="preserve">Директор </w:t>
            </w:r>
          </w:p>
        </w:tc>
      </w:tr>
    </w:tbl>
    <w:p w:rsidR="00ED5541" w:rsidRDefault="00ED5541"/>
    <w:p w:rsidR="00883F19" w:rsidRPr="00DF0E60" w:rsidRDefault="00883F19" w:rsidP="00883F19">
      <w:pPr>
        <w:shd w:val="clear" w:color="auto" w:fill="FFFFFF"/>
        <w:spacing w:line="274" w:lineRule="exact"/>
        <w:ind w:left="5" w:right="5"/>
        <w:rPr>
          <w:i/>
          <w:sz w:val="28"/>
          <w:szCs w:val="28"/>
        </w:rPr>
      </w:pPr>
      <w:r w:rsidRPr="00DF0E60">
        <w:rPr>
          <w:i/>
          <w:sz w:val="28"/>
          <w:szCs w:val="28"/>
        </w:rPr>
        <w:t>Ожидаемые результаты:</w:t>
      </w:r>
    </w:p>
    <w:p w:rsidR="0008486D" w:rsidRPr="00DF0E60" w:rsidRDefault="00190C1C" w:rsidP="0058279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</w:t>
      </w:r>
      <w:r w:rsidR="0008486D" w:rsidRPr="00DF0E6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техникума</w:t>
      </w:r>
      <w:r w:rsidR="0008486D" w:rsidRPr="00DF0E60">
        <w:rPr>
          <w:sz w:val="28"/>
          <w:szCs w:val="28"/>
        </w:rPr>
        <w:t>;</w:t>
      </w:r>
    </w:p>
    <w:p w:rsidR="0008486D" w:rsidRPr="00DF0E60" w:rsidRDefault="0008486D" w:rsidP="0058279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Внедрение откорректированных  целевых локальных программ по направлениям деятельности техникума;</w:t>
      </w:r>
    </w:p>
    <w:p w:rsidR="0008486D" w:rsidRPr="00DF0E60" w:rsidRDefault="0008486D" w:rsidP="00582796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0E60">
        <w:rPr>
          <w:color w:val="000000"/>
          <w:sz w:val="28"/>
          <w:szCs w:val="28"/>
        </w:rPr>
        <w:t xml:space="preserve">Эффективное взаимодействие структурных подразделений на основе </w:t>
      </w:r>
      <w:r w:rsidRPr="00DF0E60">
        <w:rPr>
          <w:sz w:val="28"/>
          <w:szCs w:val="28"/>
        </w:rPr>
        <w:t>внедрения единой информационной системы управления техникумом;</w:t>
      </w:r>
    </w:p>
    <w:p w:rsidR="0008486D" w:rsidRPr="00DF0E60" w:rsidRDefault="0008486D" w:rsidP="00582796">
      <w:pPr>
        <w:numPr>
          <w:ilvl w:val="0"/>
          <w:numId w:val="48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Формирование и эффективная деятельность студенческого самоуправления;</w:t>
      </w:r>
    </w:p>
    <w:p w:rsidR="0008486D" w:rsidRPr="00DF0E60" w:rsidRDefault="0008486D" w:rsidP="00582796">
      <w:pPr>
        <w:numPr>
          <w:ilvl w:val="0"/>
          <w:numId w:val="48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Эффективное взаимодействие с органами управления </w:t>
      </w:r>
      <w:r w:rsidR="00380678">
        <w:rPr>
          <w:sz w:val="28"/>
          <w:szCs w:val="28"/>
        </w:rPr>
        <w:t>районного, краевого</w:t>
      </w:r>
      <w:r w:rsidRPr="00DF0E60">
        <w:rPr>
          <w:sz w:val="28"/>
          <w:szCs w:val="28"/>
        </w:rPr>
        <w:t xml:space="preserve"> и федерального уровней</w:t>
      </w:r>
    </w:p>
    <w:p w:rsidR="00883F19" w:rsidRPr="00DF0E60" w:rsidRDefault="00883F19">
      <w:pPr>
        <w:rPr>
          <w:sz w:val="28"/>
          <w:szCs w:val="28"/>
        </w:rPr>
      </w:pPr>
    </w:p>
    <w:p w:rsidR="00693E30" w:rsidRPr="00DF0E60" w:rsidRDefault="00444E23" w:rsidP="00444E23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3.</w:t>
      </w:r>
      <w:r w:rsidR="003A40AF" w:rsidRPr="00DF0E60">
        <w:rPr>
          <w:b/>
          <w:sz w:val="28"/>
          <w:szCs w:val="28"/>
        </w:rPr>
        <w:t>5</w:t>
      </w:r>
      <w:r w:rsidRPr="00DF0E60">
        <w:rPr>
          <w:b/>
          <w:sz w:val="28"/>
          <w:szCs w:val="28"/>
        </w:rPr>
        <w:t xml:space="preserve">. Совершенствование </w:t>
      </w:r>
      <w:r w:rsidR="001571C2" w:rsidRPr="00DF0E60">
        <w:rPr>
          <w:b/>
          <w:sz w:val="28"/>
          <w:szCs w:val="28"/>
        </w:rPr>
        <w:t xml:space="preserve">финансово-хозяйственной и </w:t>
      </w:r>
    </w:p>
    <w:p w:rsidR="00444E23" w:rsidRDefault="001571C2" w:rsidP="00444E23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материально-технической деятельности</w:t>
      </w:r>
    </w:p>
    <w:p w:rsidR="00664C1A" w:rsidRPr="00DF0E60" w:rsidRDefault="00664C1A" w:rsidP="00444E23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sz w:val="28"/>
          <w:szCs w:val="28"/>
        </w:rPr>
      </w:pPr>
    </w:p>
    <w:p w:rsidR="001571C2" w:rsidRPr="00DF0E60" w:rsidRDefault="001571C2" w:rsidP="001571C2">
      <w:pPr>
        <w:ind w:firstLine="708"/>
        <w:jc w:val="both"/>
        <w:rPr>
          <w:sz w:val="28"/>
          <w:szCs w:val="28"/>
        </w:rPr>
      </w:pPr>
      <w:r w:rsidRPr="00DF0E60">
        <w:rPr>
          <w:b/>
          <w:sz w:val="28"/>
          <w:szCs w:val="28"/>
        </w:rPr>
        <w:t>Цель</w:t>
      </w:r>
      <w:r w:rsidRPr="00DF0E60">
        <w:rPr>
          <w:sz w:val="28"/>
          <w:szCs w:val="28"/>
        </w:rPr>
        <w:t xml:space="preserve">: Совершенствование организационно-экономических механизмов деятельности техникума, развитие экономической самостоятельности в условиях современного рынка образовательных услуг. </w:t>
      </w:r>
    </w:p>
    <w:p w:rsidR="001571C2" w:rsidRPr="00DF0E60" w:rsidRDefault="001571C2" w:rsidP="001571C2">
      <w:pPr>
        <w:ind w:firstLine="708"/>
        <w:rPr>
          <w:sz w:val="28"/>
          <w:szCs w:val="28"/>
        </w:rPr>
      </w:pPr>
      <w:r w:rsidRPr="00DF0E60">
        <w:rPr>
          <w:b/>
          <w:sz w:val="28"/>
          <w:szCs w:val="28"/>
        </w:rPr>
        <w:t>Задачи</w:t>
      </w:r>
      <w:r w:rsidRPr="00DF0E60">
        <w:rPr>
          <w:sz w:val="28"/>
          <w:szCs w:val="28"/>
        </w:rPr>
        <w:t>:</w:t>
      </w:r>
    </w:p>
    <w:p w:rsidR="001571C2" w:rsidRPr="00DF0E60" w:rsidRDefault="00AD59E3" w:rsidP="00AD59E3">
      <w:pPr>
        <w:numPr>
          <w:ilvl w:val="0"/>
          <w:numId w:val="42"/>
        </w:numPr>
        <w:shd w:val="clear" w:color="auto" w:fill="FFFFFF"/>
        <w:ind w:right="19"/>
        <w:jc w:val="both"/>
        <w:rPr>
          <w:sz w:val="28"/>
          <w:szCs w:val="28"/>
        </w:rPr>
      </w:pPr>
      <w:r w:rsidRPr="00DF0E60">
        <w:rPr>
          <w:spacing w:val="-3"/>
          <w:sz w:val="28"/>
          <w:szCs w:val="28"/>
        </w:rPr>
        <w:t xml:space="preserve">Внедрение </w:t>
      </w:r>
      <w:r w:rsidR="001571C2" w:rsidRPr="00DF0E60">
        <w:rPr>
          <w:spacing w:val="-3"/>
          <w:sz w:val="28"/>
          <w:szCs w:val="28"/>
        </w:rPr>
        <w:t xml:space="preserve">механизмов, способствующих развитию экономической </w:t>
      </w:r>
      <w:r w:rsidR="001571C2" w:rsidRPr="00DF0E60">
        <w:rPr>
          <w:spacing w:val="-2"/>
          <w:sz w:val="28"/>
          <w:szCs w:val="28"/>
        </w:rPr>
        <w:t>самостоятельности техникума;</w:t>
      </w:r>
    </w:p>
    <w:p w:rsidR="00AD59E3" w:rsidRPr="00DF0E60" w:rsidRDefault="00AD59E3" w:rsidP="00AD59E3">
      <w:pPr>
        <w:numPr>
          <w:ilvl w:val="0"/>
          <w:numId w:val="42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Создание </w:t>
      </w:r>
      <w:r w:rsidR="001571C2" w:rsidRPr="00DF0E60">
        <w:rPr>
          <w:sz w:val="28"/>
          <w:szCs w:val="28"/>
        </w:rPr>
        <w:t>благоприятных условий</w:t>
      </w:r>
      <w:r w:rsidRPr="00DF0E60">
        <w:rPr>
          <w:sz w:val="28"/>
          <w:szCs w:val="28"/>
        </w:rPr>
        <w:t xml:space="preserve"> </w:t>
      </w:r>
      <w:r w:rsidR="001571C2" w:rsidRPr="00DF0E60">
        <w:rPr>
          <w:sz w:val="28"/>
          <w:szCs w:val="28"/>
        </w:rPr>
        <w:t>для</w:t>
      </w:r>
      <w:r w:rsidRPr="00DF0E60">
        <w:rPr>
          <w:sz w:val="28"/>
          <w:szCs w:val="28"/>
        </w:rPr>
        <w:t xml:space="preserve"> </w:t>
      </w:r>
      <w:r w:rsidR="001571C2" w:rsidRPr="00DF0E60">
        <w:rPr>
          <w:sz w:val="28"/>
          <w:szCs w:val="28"/>
        </w:rPr>
        <w:t>привлечения</w:t>
      </w:r>
      <w:r w:rsidRPr="00DF0E60">
        <w:rPr>
          <w:sz w:val="28"/>
          <w:szCs w:val="28"/>
        </w:rPr>
        <w:t xml:space="preserve"> </w:t>
      </w:r>
      <w:r w:rsidR="001571C2" w:rsidRPr="00DF0E60">
        <w:rPr>
          <w:sz w:val="28"/>
          <w:szCs w:val="28"/>
        </w:rPr>
        <w:t>внебюджетных средств;</w:t>
      </w:r>
    </w:p>
    <w:p w:rsidR="001571C2" w:rsidRPr="00DF0E60" w:rsidRDefault="00AD59E3" w:rsidP="00AD59E3">
      <w:pPr>
        <w:numPr>
          <w:ilvl w:val="0"/>
          <w:numId w:val="42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Развитие </w:t>
      </w:r>
      <w:r w:rsidR="001571C2" w:rsidRPr="00DF0E60">
        <w:rPr>
          <w:sz w:val="28"/>
          <w:szCs w:val="28"/>
        </w:rPr>
        <w:t>договорных отношений между техникумом и организациями различных организационно-правовых форм, направленное на расширение подготовки кадров по заказам юридических лиц;</w:t>
      </w:r>
    </w:p>
    <w:p w:rsidR="00AD59E3" w:rsidRPr="00DF0E60" w:rsidRDefault="00AD59E3" w:rsidP="00AD59E3">
      <w:pPr>
        <w:numPr>
          <w:ilvl w:val="0"/>
          <w:numId w:val="42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Использование производственного потенциала техникума для развития образовательной и хозяйственной деятельности;</w:t>
      </w:r>
    </w:p>
    <w:p w:rsidR="00AD59E3" w:rsidRPr="00DF0E60" w:rsidRDefault="00AD59E3" w:rsidP="00AD59E3">
      <w:pPr>
        <w:numPr>
          <w:ilvl w:val="0"/>
          <w:numId w:val="42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Расширение участия обучающихся в производственной деятельности техникума</w:t>
      </w:r>
      <w:r w:rsidR="00693E30" w:rsidRPr="00DF0E60">
        <w:rPr>
          <w:sz w:val="28"/>
          <w:szCs w:val="28"/>
        </w:rPr>
        <w:t>;</w:t>
      </w:r>
    </w:p>
    <w:p w:rsidR="00693E30" w:rsidRPr="00DF0E60" w:rsidRDefault="00693E30" w:rsidP="00AD59E3">
      <w:pPr>
        <w:numPr>
          <w:ilvl w:val="0"/>
          <w:numId w:val="42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Совершенствование материально-технической базы техникума</w:t>
      </w:r>
    </w:p>
    <w:p w:rsidR="001571C2" w:rsidRDefault="001571C2" w:rsidP="001571C2">
      <w:pPr>
        <w:rPr>
          <w:sz w:val="28"/>
          <w:szCs w:val="28"/>
        </w:rPr>
      </w:pPr>
    </w:p>
    <w:p w:rsidR="00693E30" w:rsidRPr="00693E30" w:rsidRDefault="00693E30" w:rsidP="00693E30">
      <w:pPr>
        <w:shd w:val="clear" w:color="auto" w:fill="FFFFFF"/>
        <w:spacing w:line="274" w:lineRule="exact"/>
        <w:ind w:left="5" w:right="5"/>
        <w:jc w:val="center"/>
        <w:rPr>
          <w:i/>
        </w:rPr>
      </w:pPr>
      <w:r w:rsidRPr="00693E30">
        <w:rPr>
          <w:i/>
        </w:rPr>
        <w:t xml:space="preserve">План мероприятий по реализации направления </w:t>
      </w:r>
    </w:p>
    <w:p w:rsidR="00693E30" w:rsidRDefault="00693E30" w:rsidP="00693E30">
      <w:pPr>
        <w:ind w:firstLine="708"/>
        <w:jc w:val="center"/>
        <w:rPr>
          <w:b/>
        </w:rPr>
      </w:pPr>
      <w:r w:rsidRPr="00693E30">
        <w:rPr>
          <w:i/>
        </w:rPr>
        <w:t>преобразовательной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526"/>
        <w:gridCol w:w="1537"/>
        <w:gridCol w:w="1901"/>
      </w:tblGrid>
      <w:tr w:rsidR="00BD1543" w:rsidRPr="006F57D2">
        <w:trPr>
          <w:jc w:val="center"/>
        </w:trPr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>№ п/п</w:t>
            </w:r>
          </w:p>
        </w:tc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 xml:space="preserve">Мероприятия </w:t>
            </w:r>
          </w:p>
        </w:tc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>Сроки реализации</w:t>
            </w:r>
          </w:p>
        </w:tc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 xml:space="preserve">Исполнители </w:t>
            </w:r>
          </w:p>
        </w:tc>
      </w:tr>
      <w:tr w:rsidR="00BD1543" w:rsidRPr="006F57D2">
        <w:trPr>
          <w:jc w:val="center"/>
        </w:trPr>
        <w:tc>
          <w:tcPr>
            <w:tcW w:w="0" w:type="auto"/>
          </w:tcPr>
          <w:p w:rsidR="00F626A4" w:rsidRPr="00581340" w:rsidRDefault="00F626A4" w:rsidP="00444E23">
            <w:r w:rsidRPr="00581340">
              <w:t>1</w:t>
            </w:r>
          </w:p>
        </w:tc>
        <w:tc>
          <w:tcPr>
            <w:tcW w:w="0" w:type="auto"/>
          </w:tcPr>
          <w:p w:rsidR="00F626A4" w:rsidRPr="00581340" w:rsidRDefault="00F626A4" w:rsidP="00BD1543">
            <w:pPr>
              <w:autoSpaceDE w:val="0"/>
              <w:autoSpaceDN w:val="0"/>
              <w:adjustRightInd w:val="0"/>
            </w:pPr>
            <w:r>
              <w:t>Развитие производственной деятельности в лабораториях и мастерских техникума</w:t>
            </w:r>
          </w:p>
        </w:tc>
        <w:tc>
          <w:tcPr>
            <w:tcW w:w="0" w:type="auto"/>
          </w:tcPr>
          <w:p w:rsidR="00F626A4" w:rsidRPr="006F57D2" w:rsidRDefault="00F626A4" w:rsidP="00BD1543">
            <w:pPr>
              <w:ind w:right="5"/>
              <w:jc w:val="center"/>
            </w:pPr>
            <w:r>
              <w:t>201</w:t>
            </w:r>
            <w:r w:rsidR="00BD1543">
              <w:t>4</w:t>
            </w:r>
            <w:r>
              <w:t xml:space="preserve"> – 2016</w:t>
            </w:r>
          </w:p>
        </w:tc>
        <w:tc>
          <w:tcPr>
            <w:tcW w:w="0" w:type="auto"/>
          </w:tcPr>
          <w:p w:rsidR="00F626A4" w:rsidRPr="006F57D2" w:rsidRDefault="00F626A4" w:rsidP="00F42B4B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F626A4" w:rsidRPr="006F57D2" w:rsidRDefault="00F626A4" w:rsidP="00F42B4B">
            <w:pPr>
              <w:ind w:right="5"/>
              <w:jc w:val="center"/>
            </w:pPr>
            <w:r w:rsidRPr="006F57D2">
              <w:t>Зам. директора</w:t>
            </w:r>
            <w:r w:rsidR="00BD1543">
              <w:t xml:space="preserve"> по </w:t>
            </w:r>
            <w:proofErr w:type="gramStart"/>
            <w:r w:rsidR="00BD1543">
              <w:t>УПР</w:t>
            </w:r>
            <w:proofErr w:type="gramEnd"/>
          </w:p>
          <w:p w:rsidR="00F626A4" w:rsidRPr="006F57D2" w:rsidRDefault="00F626A4" w:rsidP="00F42B4B">
            <w:pPr>
              <w:ind w:right="5"/>
              <w:jc w:val="center"/>
            </w:pPr>
          </w:p>
        </w:tc>
      </w:tr>
      <w:tr w:rsidR="00380678" w:rsidRPr="00581340">
        <w:trPr>
          <w:jc w:val="center"/>
        </w:trPr>
        <w:tc>
          <w:tcPr>
            <w:tcW w:w="0" w:type="auto"/>
          </w:tcPr>
          <w:p w:rsidR="00380678" w:rsidRPr="00581340" w:rsidRDefault="00380678" w:rsidP="00444E23">
            <w:r w:rsidRPr="00581340">
              <w:t>2</w:t>
            </w:r>
          </w:p>
        </w:tc>
        <w:tc>
          <w:tcPr>
            <w:tcW w:w="0" w:type="auto"/>
          </w:tcPr>
          <w:p w:rsidR="00380678" w:rsidRPr="00581340" w:rsidRDefault="00380678" w:rsidP="00380678">
            <w:pPr>
              <w:autoSpaceDE w:val="0"/>
              <w:autoSpaceDN w:val="0"/>
              <w:adjustRightInd w:val="0"/>
            </w:pPr>
            <w:r w:rsidRPr="00581340">
              <w:t xml:space="preserve">Заключение долгосрочных договоров с предприятиями и учреждениями о </w:t>
            </w:r>
            <w:r w:rsidRPr="00693E30">
              <w:t xml:space="preserve">сотрудничестве </w:t>
            </w:r>
            <w:r>
              <w:lastRenderedPageBreak/>
              <w:t>и партнерстве</w:t>
            </w:r>
            <w:r w:rsidRPr="00693E30">
              <w:t>;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lastRenderedPageBreak/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Pr="006F57D2" w:rsidRDefault="00380678" w:rsidP="00380678">
            <w:pPr>
              <w:ind w:right="5"/>
              <w:jc w:val="center"/>
            </w:pPr>
            <w:r w:rsidRPr="006F57D2">
              <w:t>Зам. директора</w:t>
            </w:r>
            <w:r>
              <w:t xml:space="preserve"> </w:t>
            </w:r>
            <w:r>
              <w:lastRenderedPageBreak/>
              <w:t xml:space="preserve">по </w:t>
            </w:r>
            <w:proofErr w:type="gramStart"/>
            <w:r>
              <w:t>УПР</w:t>
            </w:r>
            <w:proofErr w:type="gramEnd"/>
            <w:r w:rsidRPr="006F57D2">
              <w:t xml:space="preserve"> </w:t>
            </w:r>
          </w:p>
          <w:p w:rsidR="00380678" w:rsidRPr="006F57D2" w:rsidRDefault="00380678" w:rsidP="00380678">
            <w:pPr>
              <w:ind w:right="5"/>
              <w:jc w:val="center"/>
            </w:pP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444E23">
            <w:r w:rsidRPr="00581340">
              <w:lastRenderedPageBreak/>
              <w:t>3</w:t>
            </w:r>
          </w:p>
        </w:tc>
        <w:tc>
          <w:tcPr>
            <w:tcW w:w="0" w:type="auto"/>
          </w:tcPr>
          <w:p w:rsidR="00380678" w:rsidRPr="00581340" w:rsidRDefault="00380678" w:rsidP="00380678">
            <w:r>
              <w:rPr>
                <w:bCs/>
              </w:rPr>
              <w:t>Пополнение учебно-материальной базы техникума лабораторным оборудованием, тренажерами, учебной техникой (трактор, автомобильный кран, легковой автомобиль).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Pr="006F57D2" w:rsidRDefault="00380678" w:rsidP="00380678">
            <w:pPr>
              <w:ind w:right="5"/>
              <w:jc w:val="center"/>
            </w:pP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444E23">
            <w:r w:rsidRPr="00581340">
              <w:t>4</w:t>
            </w:r>
          </w:p>
        </w:tc>
        <w:tc>
          <w:tcPr>
            <w:tcW w:w="0" w:type="auto"/>
          </w:tcPr>
          <w:p w:rsidR="00380678" w:rsidRPr="00581340" w:rsidRDefault="00380678" w:rsidP="00380678">
            <w:r w:rsidRPr="00581340">
              <w:t xml:space="preserve">Разработка перспективного плана развития и модернизации учебно-материальной базы </w:t>
            </w:r>
            <w:r>
              <w:t>техникума</w:t>
            </w:r>
          </w:p>
          <w:p w:rsidR="00380678" w:rsidRPr="00581340" w:rsidRDefault="00380678" w:rsidP="00380678"/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 xml:space="preserve">2014 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Зам. директора </w:t>
            </w:r>
            <w:r>
              <w:t>по АХЧ</w:t>
            </w: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444E23">
            <w:r w:rsidRPr="00581340">
              <w:t>5</w:t>
            </w:r>
          </w:p>
        </w:tc>
        <w:tc>
          <w:tcPr>
            <w:tcW w:w="0" w:type="auto"/>
          </w:tcPr>
          <w:p w:rsidR="00380678" w:rsidRPr="00581340" w:rsidRDefault="00380678" w:rsidP="00380678">
            <w:r w:rsidRPr="00581340">
              <w:t xml:space="preserve">Поэтапная реализация плана модернизации учебно-материальной базы </w:t>
            </w:r>
            <w:r>
              <w:t>техникума</w:t>
            </w:r>
            <w:r w:rsidRPr="00581340">
              <w:t xml:space="preserve"> по следующим разделам:</w:t>
            </w:r>
          </w:p>
          <w:p w:rsidR="00380678" w:rsidRPr="00581340" w:rsidRDefault="00380678" w:rsidP="00380678">
            <w:r w:rsidRPr="00581340">
              <w:t>- капитальный ремонт и реконструкция зданий и сооружений;</w:t>
            </w:r>
          </w:p>
          <w:p w:rsidR="00380678" w:rsidRPr="00581340" w:rsidRDefault="00380678" w:rsidP="00380678">
            <w:r w:rsidRPr="00581340">
              <w:t xml:space="preserve">- приобретение оборудования; </w:t>
            </w:r>
          </w:p>
          <w:p w:rsidR="00380678" w:rsidRPr="00581340" w:rsidRDefault="00380678" w:rsidP="00380678">
            <w:r w:rsidRPr="00581340">
              <w:t>- обеспечение безопасности жизнедеятельности образовательн</w:t>
            </w:r>
            <w:r>
              <w:t>ого</w:t>
            </w:r>
            <w:r w:rsidRPr="00581340">
              <w:t xml:space="preserve"> учрежде</w:t>
            </w:r>
            <w:r>
              <w:t>ния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Default="00380678" w:rsidP="00380678">
            <w:pPr>
              <w:ind w:right="5"/>
              <w:jc w:val="center"/>
            </w:pPr>
            <w:r w:rsidRPr="006F57D2">
              <w:t xml:space="preserve">Зам. директора </w:t>
            </w:r>
            <w:r>
              <w:t>по АХЧ</w:t>
            </w:r>
          </w:p>
          <w:p w:rsidR="00380678" w:rsidRDefault="00380678" w:rsidP="00380678">
            <w:pPr>
              <w:ind w:right="5"/>
              <w:jc w:val="center"/>
            </w:pPr>
          </w:p>
          <w:p w:rsidR="00380678" w:rsidRPr="006F57D2" w:rsidRDefault="00380678" w:rsidP="00380678">
            <w:pPr>
              <w:ind w:right="5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УПР</w:t>
            </w:r>
          </w:p>
          <w:p w:rsidR="00380678" w:rsidRPr="006F57D2" w:rsidRDefault="00380678" w:rsidP="00380678">
            <w:pPr>
              <w:ind w:right="5"/>
              <w:jc w:val="center"/>
            </w:pP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021B5B">
            <w:r w:rsidRPr="00581340">
              <w:t>6</w:t>
            </w:r>
          </w:p>
        </w:tc>
        <w:tc>
          <w:tcPr>
            <w:tcW w:w="0" w:type="auto"/>
          </w:tcPr>
          <w:p w:rsidR="00380678" w:rsidRPr="00581340" w:rsidRDefault="00380678" w:rsidP="00380678">
            <w:r>
              <w:t>Пополнение</w:t>
            </w:r>
            <w:r w:rsidRPr="00581340">
              <w:t xml:space="preserve"> библиотеки современной учебной, учебн</w:t>
            </w:r>
            <w:proofErr w:type="gramStart"/>
            <w:r w:rsidRPr="00581340">
              <w:t>о-</w:t>
            </w:r>
            <w:proofErr w:type="gramEnd"/>
            <w:r w:rsidRPr="00581340">
              <w:t xml:space="preserve"> и научно-методической литературой, электронными учебниками и пособиями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Default="00380678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380678" w:rsidRPr="006F57D2" w:rsidRDefault="00380678" w:rsidP="00380678">
            <w:pPr>
              <w:ind w:right="5"/>
              <w:jc w:val="center"/>
            </w:pPr>
            <w:r>
              <w:t>Зав. библиотекой</w:t>
            </w: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021B5B">
            <w:r w:rsidRPr="00581340">
              <w:t>7</w:t>
            </w:r>
          </w:p>
        </w:tc>
        <w:tc>
          <w:tcPr>
            <w:tcW w:w="0" w:type="auto"/>
          </w:tcPr>
          <w:p w:rsidR="00380678" w:rsidRPr="00581340" w:rsidRDefault="00380678" w:rsidP="00380678">
            <w:r w:rsidRPr="00581340">
              <w:t xml:space="preserve">Создание </w:t>
            </w:r>
            <w:r>
              <w:t>базы данных</w:t>
            </w:r>
            <w:r w:rsidRPr="00581340">
              <w:t xml:space="preserve"> </w:t>
            </w:r>
            <w:r>
              <w:t xml:space="preserve">в библиотеке техникума </w:t>
            </w:r>
            <w:r w:rsidRPr="00581340">
              <w:t>электронных учебно-методических пособий</w:t>
            </w:r>
            <w:r>
              <w:t>, созданных педагогами</w:t>
            </w:r>
            <w:r w:rsidRPr="00581340">
              <w:t xml:space="preserve"> 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Default="00380678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380678" w:rsidRPr="006F57D2" w:rsidRDefault="00380678" w:rsidP="00380678">
            <w:pPr>
              <w:ind w:right="5"/>
              <w:jc w:val="center"/>
            </w:pPr>
            <w:r>
              <w:t>методист</w:t>
            </w: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021B5B">
            <w:r w:rsidRPr="00581340">
              <w:t>8</w:t>
            </w:r>
          </w:p>
        </w:tc>
        <w:tc>
          <w:tcPr>
            <w:tcW w:w="0" w:type="auto"/>
          </w:tcPr>
          <w:p w:rsidR="00380678" w:rsidRPr="00581340" w:rsidRDefault="00380678" w:rsidP="00380678">
            <w:r>
              <w:t>С</w:t>
            </w:r>
            <w:r w:rsidRPr="00581340">
              <w:t>овершенствование системы мер моральной и материальной поддержки и стимулирования работников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Default="00380678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380678" w:rsidRPr="006F57D2" w:rsidRDefault="00380678" w:rsidP="00380678">
            <w:pPr>
              <w:ind w:right="5"/>
              <w:jc w:val="center"/>
            </w:pPr>
            <w:r>
              <w:t>Гл. бухгалтер</w:t>
            </w: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444E23">
            <w:r>
              <w:t>9</w:t>
            </w:r>
          </w:p>
        </w:tc>
        <w:tc>
          <w:tcPr>
            <w:tcW w:w="0" w:type="auto"/>
          </w:tcPr>
          <w:p w:rsidR="00380678" w:rsidRDefault="00380678" w:rsidP="00380678">
            <w:r>
              <w:t>С</w:t>
            </w:r>
            <w:r w:rsidRPr="00581340">
              <w:t xml:space="preserve">овершенствование системы мер моральной и материальной поддержки и стимулирования </w:t>
            </w:r>
            <w:r>
              <w:t>обучающихся, в том числе сирот и лиц, оставшихся без попечения родителей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Default="00380678" w:rsidP="00380678">
            <w:pPr>
              <w:ind w:right="5"/>
              <w:jc w:val="center"/>
            </w:pPr>
            <w:r w:rsidRPr="006F57D2">
              <w:t xml:space="preserve">Зам. директора </w:t>
            </w:r>
          </w:p>
          <w:p w:rsidR="00380678" w:rsidRPr="006F57D2" w:rsidRDefault="00380678" w:rsidP="00380678">
            <w:pPr>
              <w:ind w:right="5"/>
              <w:jc w:val="center"/>
            </w:pPr>
            <w:r>
              <w:t>Гл. бухгалтер</w:t>
            </w:r>
          </w:p>
        </w:tc>
      </w:tr>
      <w:tr w:rsidR="00380678" w:rsidRPr="006F57D2">
        <w:trPr>
          <w:jc w:val="center"/>
        </w:trPr>
        <w:tc>
          <w:tcPr>
            <w:tcW w:w="0" w:type="auto"/>
          </w:tcPr>
          <w:p w:rsidR="00380678" w:rsidRPr="00581340" w:rsidRDefault="00380678" w:rsidP="00444E23">
            <w:r>
              <w:t>10</w:t>
            </w:r>
          </w:p>
        </w:tc>
        <w:tc>
          <w:tcPr>
            <w:tcW w:w="0" w:type="auto"/>
          </w:tcPr>
          <w:p w:rsidR="00380678" w:rsidRPr="00581340" w:rsidRDefault="00380678" w:rsidP="00380678">
            <w:r>
              <w:t>С</w:t>
            </w:r>
            <w:r w:rsidRPr="00581340">
              <w:t xml:space="preserve">овершенствование мер по экономии потребления </w:t>
            </w:r>
            <w:proofErr w:type="spellStart"/>
            <w:r w:rsidRPr="00581340">
              <w:t>энерго</w:t>
            </w:r>
            <w:proofErr w:type="spellEnd"/>
            <w:r w:rsidRPr="00581340">
              <w:t>-, тепл</w:t>
            </w:r>
            <w:proofErr w:type="gramStart"/>
            <w:r w:rsidRPr="00581340">
              <w:t>о-</w:t>
            </w:r>
            <w:proofErr w:type="gramEnd"/>
            <w:r w:rsidRPr="00581340">
              <w:t xml:space="preserve"> и </w:t>
            </w:r>
            <w:proofErr w:type="spellStart"/>
            <w:r w:rsidRPr="00581340">
              <w:t>водоресурсов</w:t>
            </w:r>
            <w:proofErr w:type="spellEnd"/>
            <w:r w:rsidRPr="00581340">
              <w:t xml:space="preserve"> в учебных корпусах и общежитии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>
              <w:t>2014 – 2016</w:t>
            </w:r>
          </w:p>
        </w:tc>
        <w:tc>
          <w:tcPr>
            <w:tcW w:w="0" w:type="auto"/>
          </w:tcPr>
          <w:p w:rsidR="00380678" w:rsidRPr="006F57D2" w:rsidRDefault="00380678" w:rsidP="00380678">
            <w:pPr>
              <w:ind w:right="5"/>
              <w:jc w:val="center"/>
            </w:pPr>
            <w:r w:rsidRPr="006F57D2">
              <w:t xml:space="preserve">Директор </w:t>
            </w:r>
          </w:p>
          <w:p w:rsidR="00380678" w:rsidRDefault="00380678" w:rsidP="00380678">
            <w:pPr>
              <w:ind w:right="5"/>
              <w:jc w:val="center"/>
            </w:pPr>
            <w:r w:rsidRPr="006F57D2">
              <w:t xml:space="preserve">Зам. директора </w:t>
            </w:r>
            <w:r>
              <w:t>по АХЧ</w:t>
            </w:r>
          </w:p>
          <w:p w:rsidR="00380678" w:rsidRPr="006F57D2" w:rsidRDefault="00380678" w:rsidP="00380678">
            <w:pPr>
              <w:ind w:right="5"/>
              <w:jc w:val="center"/>
            </w:pPr>
            <w:r>
              <w:t>Комендант общежития</w:t>
            </w:r>
          </w:p>
          <w:p w:rsidR="00380678" w:rsidRPr="006F57D2" w:rsidRDefault="00380678" w:rsidP="00380678">
            <w:pPr>
              <w:ind w:right="5"/>
              <w:jc w:val="center"/>
            </w:pPr>
          </w:p>
        </w:tc>
      </w:tr>
    </w:tbl>
    <w:p w:rsidR="00380678" w:rsidRDefault="00380678" w:rsidP="00883F19">
      <w:pPr>
        <w:shd w:val="clear" w:color="auto" w:fill="FFFFFF"/>
        <w:spacing w:line="274" w:lineRule="exact"/>
        <w:ind w:left="5" w:right="5"/>
        <w:rPr>
          <w:i/>
          <w:sz w:val="28"/>
          <w:szCs w:val="28"/>
        </w:rPr>
      </w:pPr>
    </w:p>
    <w:p w:rsidR="00883F19" w:rsidRPr="00DF0E60" w:rsidRDefault="00883F19" w:rsidP="00883F19">
      <w:pPr>
        <w:shd w:val="clear" w:color="auto" w:fill="FFFFFF"/>
        <w:spacing w:line="274" w:lineRule="exact"/>
        <w:ind w:left="5" w:right="5"/>
        <w:rPr>
          <w:i/>
          <w:sz w:val="28"/>
          <w:szCs w:val="28"/>
        </w:rPr>
      </w:pPr>
      <w:r w:rsidRPr="00DF0E60">
        <w:rPr>
          <w:i/>
          <w:sz w:val="28"/>
          <w:szCs w:val="28"/>
        </w:rPr>
        <w:t>Ожидаемые результаты:</w:t>
      </w:r>
    </w:p>
    <w:p w:rsidR="0008486D" w:rsidRPr="00DF0E60" w:rsidRDefault="0008486D" w:rsidP="00F50D26">
      <w:pPr>
        <w:numPr>
          <w:ilvl w:val="0"/>
          <w:numId w:val="49"/>
        </w:numPr>
        <w:rPr>
          <w:spacing w:val="-17"/>
          <w:sz w:val="28"/>
          <w:szCs w:val="28"/>
        </w:rPr>
      </w:pPr>
      <w:r w:rsidRPr="00DF0E60">
        <w:rPr>
          <w:sz w:val="28"/>
          <w:szCs w:val="28"/>
        </w:rPr>
        <w:t xml:space="preserve">Модернизация действующих и создание </w:t>
      </w:r>
      <w:r w:rsidR="00193070" w:rsidRPr="00DF0E60">
        <w:rPr>
          <w:sz w:val="28"/>
          <w:szCs w:val="28"/>
        </w:rPr>
        <w:t xml:space="preserve">новых </w:t>
      </w:r>
      <w:r w:rsidR="00F50D26" w:rsidRPr="00DF0E60">
        <w:rPr>
          <w:sz w:val="28"/>
          <w:szCs w:val="28"/>
        </w:rPr>
        <w:t xml:space="preserve">кабинетов, </w:t>
      </w:r>
      <w:r w:rsidRPr="00DF0E60">
        <w:rPr>
          <w:sz w:val="28"/>
          <w:szCs w:val="28"/>
        </w:rPr>
        <w:t xml:space="preserve">лабораторий </w:t>
      </w:r>
      <w:r w:rsidR="00193070" w:rsidRPr="00DF0E60">
        <w:rPr>
          <w:sz w:val="28"/>
          <w:szCs w:val="28"/>
        </w:rPr>
        <w:t xml:space="preserve">для </w:t>
      </w:r>
      <w:r w:rsidRPr="00DF0E60">
        <w:rPr>
          <w:sz w:val="28"/>
          <w:szCs w:val="28"/>
        </w:rPr>
        <w:t>реализации основных профессиональных образовательных программ СПО</w:t>
      </w:r>
      <w:r w:rsidR="00193070" w:rsidRPr="00DF0E60">
        <w:rPr>
          <w:sz w:val="28"/>
          <w:szCs w:val="28"/>
        </w:rPr>
        <w:t>.</w:t>
      </w:r>
    </w:p>
    <w:p w:rsidR="00193070" w:rsidRPr="00DF0E60" w:rsidRDefault="00193070" w:rsidP="00F50D26">
      <w:pPr>
        <w:numPr>
          <w:ilvl w:val="0"/>
          <w:numId w:val="49"/>
        </w:numPr>
        <w:rPr>
          <w:spacing w:val="-18"/>
          <w:sz w:val="28"/>
          <w:szCs w:val="28"/>
        </w:rPr>
      </w:pPr>
      <w:r w:rsidRPr="00DF0E60">
        <w:rPr>
          <w:sz w:val="28"/>
          <w:szCs w:val="28"/>
        </w:rPr>
        <w:t>Приобретение новых лицензионных программных продуктов.</w:t>
      </w:r>
    </w:p>
    <w:p w:rsidR="00F50D26" w:rsidRPr="00DF0E60" w:rsidRDefault="00F50D26" w:rsidP="00F50D26">
      <w:pPr>
        <w:numPr>
          <w:ilvl w:val="0"/>
          <w:numId w:val="49"/>
        </w:numPr>
        <w:rPr>
          <w:spacing w:val="-17"/>
          <w:sz w:val="28"/>
          <w:szCs w:val="28"/>
        </w:rPr>
      </w:pPr>
      <w:r w:rsidRPr="00DF0E60">
        <w:rPr>
          <w:spacing w:val="-1"/>
          <w:sz w:val="28"/>
          <w:szCs w:val="28"/>
        </w:rPr>
        <w:t>Развитие внебюджетной деятельности техникума.</w:t>
      </w:r>
    </w:p>
    <w:p w:rsidR="00F50D26" w:rsidRPr="00DF0E60" w:rsidRDefault="00F50D26" w:rsidP="00F50D26">
      <w:pPr>
        <w:numPr>
          <w:ilvl w:val="0"/>
          <w:numId w:val="49"/>
        </w:numPr>
        <w:rPr>
          <w:spacing w:val="-17"/>
          <w:sz w:val="28"/>
          <w:szCs w:val="28"/>
        </w:rPr>
      </w:pPr>
      <w:r w:rsidRPr="00DF0E60">
        <w:rPr>
          <w:spacing w:val="-1"/>
          <w:sz w:val="28"/>
          <w:szCs w:val="28"/>
        </w:rPr>
        <w:t>Создание безопасных условий для реализации образовательного процесса в техникуме.</w:t>
      </w:r>
    </w:p>
    <w:p w:rsidR="00F50D26" w:rsidRPr="00DF0E60" w:rsidRDefault="00F50D26" w:rsidP="00F50D26">
      <w:pPr>
        <w:numPr>
          <w:ilvl w:val="0"/>
          <w:numId w:val="49"/>
        </w:numPr>
        <w:rPr>
          <w:spacing w:val="-17"/>
          <w:sz w:val="28"/>
          <w:szCs w:val="28"/>
        </w:rPr>
      </w:pPr>
      <w:r w:rsidRPr="00DF0E60">
        <w:rPr>
          <w:spacing w:val="-1"/>
          <w:sz w:val="28"/>
          <w:szCs w:val="28"/>
        </w:rPr>
        <w:t>Моральная и материальная поддержка участников образовательного процесса - сотрудников и обучающихся.</w:t>
      </w:r>
    </w:p>
    <w:p w:rsidR="00F50D26" w:rsidRPr="00DF0E60" w:rsidRDefault="00F50D26" w:rsidP="00F50D26">
      <w:pPr>
        <w:numPr>
          <w:ilvl w:val="0"/>
          <w:numId w:val="49"/>
        </w:numPr>
        <w:rPr>
          <w:spacing w:val="-17"/>
          <w:sz w:val="28"/>
          <w:szCs w:val="28"/>
        </w:rPr>
      </w:pPr>
      <w:r w:rsidRPr="00DF0E60">
        <w:rPr>
          <w:spacing w:val="-17"/>
          <w:sz w:val="28"/>
          <w:szCs w:val="28"/>
        </w:rPr>
        <w:t xml:space="preserve">Пополнение библиотечного фонда  в </w:t>
      </w:r>
      <w:r w:rsidR="00380678">
        <w:rPr>
          <w:spacing w:val="-17"/>
          <w:sz w:val="28"/>
          <w:szCs w:val="28"/>
        </w:rPr>
        <w:t xml:space="preserve"> </w:t>
      </w:r>
      <w:r w:rsidRPr="00DF0E60">
        <w:rPr>
          <w:spacing w:val="-17"/>
          <w:sz w:val="28"/>
          <w:szCs w:val="28"/>
        </w:rPr>
        <w:t>соответствии с лицензионными требованиями.</w:t>
      </w:r>
    </w:p>
    <w:p w:rsidR="00444E23" w:rsidRPr="00DF0E60" w:rsidRDefault="00444E23" w:rsidP="00444E23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sz w:val="28"/>
          <w:szCs w:val="28"/>
        </w:rPr>
      </w:pPr>
    </w:p>
    <w:p w:rsidR="00444E23" w:rsidRPr="00DF0E60" w:rsidRDefault="00444E23" w:rsidP="00444E23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3.</w:t>
      </w:r>
      <w:r w:rsidR="003A40AF" w:rsidRPr="00DF0E60">
        <w:rPr>
          <w:b/>
          <w:sz w:val="28"/>
          <w:szCs w:val="28"/>
        </w:rPr>
        <w:t>6</w:t>
      </w:r>
      <w:r w:rsidRPr="00DF0E60">
        <w:rPr>
          <w:b/>
          <w:sz w:val="28"/>
          <w:szCs w:val="28"/>
        </w:rPr>
        <w:t>. Развитие социального партнерства</w:t>
      </w:r>
    </w:p>
    <w:p w:rsidR="000750D2" w:rsidRPr="00DF0E60" w:rsidRDefault="000750D2" w:rsidP="00E04A3B">
      <w:pPr>
        <w:shd w:val="clear" w:color="auto" w:fill="FFFFFF"/>
        <w:spacing w:before="264"/>
        <w:ind w:left="5" w:right="5" w:firstLine="720"/>
        <w:jc w:val="both"/>
        <w:rPr>
          <w:sz w:val="28"/>
          <w:szCs w:val="28"/>
        </w:rPr>
      </w:pPr>
      <w:r w:rsidRPr="00DF0E60">
        <w:rPr>
          <w:b/>
          <w:bCs/>
          <w:spacing w:val="-1"/>
          <w:sz w:val="28"/>
          <w:szCs w:val="28"/>
        </w:rPr>
        <w:t xml:space="preserve">Цель: </w:t>
      </w:r>
      <w:r w:rsidRPr="00DF0E60">
        <w:rPr>
          <w:spacing w:val="-1"/>
          <w:sz w:val="28"/>
          <w:szCs w:val="28"/>
        </w:rPr>
        <w:t xml:space="preserve">развитие партнерских и долгосрочных отношений между </w:t>
      </w:r>
      <w:r w:rsidR="00F50D26" w:rsidRPr="00DF0E60">
        <w:rPr>
          <w:spacing w:val="-1"/>
          <w:sz w:val="28"/>
          <w:szCs w:val="28"/>
        </w:rPr>
        <w:t>техникумом</w:t>
      </w:r>
      <w:r w:rsidRPr="00DF0E60">
        <w:rPr>
          <w:spacing w:val="-1"/>
          <w:sz w:val="28"/>
          <w:szCs w:val="28"/>
        </w:rPr>
        <w:t xml:space="preserve"> и </w:t>
      </w:r>
      <w:r w:rsidR="001D53B6" w:rsidRPr="001D53B6">
        <w:rPr>
          <w:sz w:val="28"/>
          <w:szCs w:val="28"/>
        </w:rPr>
        <w:t>участник</w:t>
      </w:r>
      <w:r w:rsidR="001D53B6">
        <w:rPr>
          <w:sz w:val="28"/>
          <w:szCs w:val="28"/>
        </w:rPr>
        <w:t>ами</w:t>
      </w:r>
      <w:r w:rsidR="001D53B6" w:rsidRPr="001D53B6">
        <w:rPr>
          <w:sz w:val="28"/>
          <w:szCs w:val="28"/>
        </w:rPr>
        <w:t xml:space="preserve"> отношений в сфере образования</w:t>
      </w:r>
      <w:r w:rsidRPr="00DF0E60">
        <w:rPr>
          <w:sz w:val="28"/>
          <w:szCs w:val="28"/>
        </w:rPr>
        <w:t>, повышение качества профессионально</w:t>
      </w:r>
      <w:r w:rsidR="005F0C96">
        <w:rPr>
          <w:sz w:val="28"/>
          <w:szCs w:val="28"/>
        </w:rPr>
        <w:t>го</w:t>
      </w:r>
      <w:r w:rsidRPr="00DF0E60">
        <w:rPr>
          <w:sz w:val="28"/>
          <w:szCs w:val="28"/>
        </w:rPr>
        <w:t xml:space="preserve"> образования, удовлетворение текущих и перспективных потребностей </w:t>
      </w:r>
      <w:r w:rsidR="005F0C96">
        <w:rPr>
          <w:sz w:val="28"/>
          <w:szCs w:val="28"/>
        </w:rPr>
        <w:t>края</w:t>
      </w:r>
      <w:r w:rsidRPr="00DF0E60">
        <w:rPr>
          <w:sz w:val="28"/>
          <w:szCs w:val="28"/>
        </w:rPr>
        <w:t xml:space="preserve"> в высококвалифицированных специалистах.</w:t>
      </w:r>
    </w:p>
    <w:p w:rsidR="000750D2" w:rsidRPr="00DF0E60" w:rsidRDefault="000750D2" w:rsidP="00E04A3B">
      <w:pPr>
        <w:shd w:val="clear" w:color="auto" w:fill="FFFFFF"/>
        <w:ind w:left="725"/>
        <w:rPr>
          <w:sz w:val="28"/>
          <w:szCs w:val="28"/>
        </w:rPr>
      </w:pPr>
      <w:r w:rsidRPr="00DF0E60">
        <w:rPr>
          <w:b/>
          <w:bCs/>
          <w:spacing w:val="-4"/>
          <w:sz w:val="28"/>
          <w:szCs w:val="28"/>
        </w:rPr>
        <w:t>Задачи:</w:t>
      </w:r>
    </w:p>
    <w:p w:rsidR="000750D2" w:rsidRPr="00DF0E60" w:rsidRDefault="000750D2" w:rsidP="00E04A3B">
      <w:pPr>
        <w:widowControl w:val="0"/>
        <w:numPr>
          <w:ilvl w:val="0"/>
          <w:numId w:val="4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6" w:right="10" w:hanging="562"/>
        <w:jc w:val="both"/>
        <w:rPr>
          <w:spacing w:val="-25"/>
          <w:sz w:val="28"/>
          <w:szCs w:val="28"/>
        </w:rPr>
      </w:pPr>
      <w:r w:rsidRPr="00DF0E60">
        <w:rPr>
          <w:sz w:val="28"/>
          <w:szCs w:val="28"/>
        </w:rPr>
        <w:t>Совместное с заинтересованными социальными партнерами планирование направлений взаимодействия в подготовке специалистов и рабочих кадров.</w:t>
      </w:r>
    </w:p>
    <w:p w:rsidR="000750D2" w:rsidRPr="00DF0E60" w:rsidRDefault="000750D2" w:rsidP="00E04A3B">
      <w:pPr>
        <w:widowControl w:val="0"/>
        <w:numPr>
          <w:ilvl w:val="0"/>
          <w:numId w:val="4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6" w:right="5" w:hanging="562"/>
        <w:jc w:val="both"/>
        <w:rPr>
          <w:spacing w:val="-14"/>
          <w:sz w:val="28"/>
          <w:szCs w:val="28"/>
        </w:rPr>
      </w:pPr>
      <w:r w:rsidRPr="00DF0E60">
        <w:rPr>
          <w:sz w:val="28"/>
          <w:szCs w:val="28"/>
        </w:rPr>
        <w:t xml:space="preserve">Повышение качества </w:t>
      </w:r>
      <w:r w:rsidR="005F0C96">
        <w:rPr>
          <w:sz w:val="28"/>
          <w:szCs w:val="28"/>
        </w:rPr>
        <w:t>теоретического</w:t>
      </w:r>
      <w:r w:rsidRPr="00DF0E60">
        <w:rPr>
          <w:sz w:val="28"/>
          <w:szCs w:val="28"/>
        </w:rPr>
        <w:t xml:space="preserve"> и практического обучения.</w:t>
      </w:r>
    </w:p>
    <w:p w:rsidR="000750D2" w:rsidRPr="00DF0E60" w:rsidRDefault="000750D2" w:rsidP="00E04A3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"/>
        <w:rPr>
          <w:spacing w:val="-16"/>
          <w:sz w:val="28"/>
          <w:szCs w:val="28"/>
        </w:rPr>
      </w:pPr>
      <w:r w:rsidRPr="00DF0E60">
        <w:rPr>
          <w:spacing w:val="-1"/>
          <w:sz w:val="28"/>
          <w:szCs w:val="28"/>
        </w:rPr>
        <w:t xml:space="preserve">Повышение у студентов мотивации к </w:t>
      </w:r>
      <w:r w:rsidR="005F0C96">
        <w:rPr>
          <w:spacing w:val="-1"/>
          <w:sz w:val="28"/>
          <w:szCs w:val="28"/>
        </w:rPr>
        <w:t>об</w:t>
      </w:r>
      <w:r w:rsidRPr="00DF0E60">
        <w:rPr>
          <w:spacing w:val="-1"/>
          <w:sz w:val="28"/>
          <w:szCs w:val="28"/>
        </w:rPr>
        <w:t>учению, освоению профессии</w:t>
      </w:r>
      <w:r w:rsidR="0058536D">
        <w:rPr>
          <w:spacing w:val="-1"/>
          <w:sz w:val="28"/>
          <w:szCs w:val="28"/>
        </w:rPr>
        <w:t>/специальности</w:t>
      </w:r>
      <w:r w:rsidRPr="00DF0E60">
        <w:rPr>
          <w:spacing w:val="-1"/>
          <w:sz w:val="28"/>
          <w:szCs w:val="28"/>
        </w:rPr>
        <w:t>.</w:t>
      </w:r>
    </w:p>
    <w:p w:rsidR="000750D2" w:rsidRPr="00DF0E60" w:rsidRDefault="000750D2" w:rsidP="00E04A3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"/>
        <w:rPr>
          <w:spacing w:val="-14"/>
          <w:sz w:val="28"/>
          <w:szCs w:val="28"/>
        </w:rPr>
      </w:pPr>
      <w:r w:rsidRPr="00DF0E60">
        <w:rPr>
          <w:sz w:val="28"/>
          <w:szCs w:val="28"/>
        </w:rPr>
        <w:t xml:space="preserve">Проведение </w:t>
      </w:r>
      <w:proofErr w:type="spellStart"/>
      <w:r w:rsidRPr="00DF0E60">
        <w:rPr>
          <w:sz w:val="28"/>
          <w:szCs w:val="28"/>
        </w:rPr>
        <w:t>профориентационной</w:t>
      </w:r>
      <w:proofErr w:type="spellEnd"/>
      <w:r w:rsidRPr="00DF0E60">
        <w:rPr>
          <w:sz w:val="28"/>
          <w:szCs w:val="28"/>
        </w:rPr>
        <w:t xml:space="preserve"> работы с будущими абитуриентами.</w:t>
      </w:r>
    </w:p>
    <w:p w:rsidR="000750D2" w:rsidRPr="005F0C96" w:rsidRDefault="000750D2" w:rsidP="00E04A3B">
      <w:pPr>
        <w:widowControl w:val="0"/>
        <w:numPr>
          <w:ilvl w:val="0"/>
          <w:numId w:val="4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6" w:right="5" w:hanging="562"/>
        <w:jc w:val="both"/>
        <w:rPr>
          <w:spacing w:val="-11"/>
          <w:sz w:val="28"/>
          <w:szCs w:val="28"/>
        </w:rPr>
      </w:pPr>
      <w:r w:rsidRPr="00DF0E60">
        <w:rPr>
          <w:sz w:val="28"/>
          <w:szCs w:val="28"/>
        </w:rPr>
        <w:t>Расширение пространства социального партнерства, развитие различных форм взаимодействия.</w:t>
      </w:r>
    </w:p>
    <w:p w:rsidR="005F0C96" w:rsidRPr="00DF0E60" w:rsidRDefault="005F0C96" w:rsidP="005F0C9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566" w:right="5"/>
        <w:jc w:val="both"/>
        <w:rPr>
          <w:spacing w:val="-11"/>
          <w:sz w:val="28"/>
          <w:szCs w:val="28"/>
        </w:rPr>
      </w:pPr>
    </w:p>
    <w:p w:rsidR="00F626A4" w:rsidRPr="00693E30" w:rsidRDefault="00F626A4" w:rsidP="00F626A4">
      <w:pPr>
        <w:shd w:val="clear" w:color="auto" w:fill="FFFFFF"/>
        <w:spacing w:line="274" w:lineRule="exact"/>
        <w:ind w:left="5" w:right="5"/>
        <w:jc w:val="center"/>
        <w:rPr>
          <w:i/>
        </w:rPr>
      </w:pPr>
      <w:r w:rsidRPr="00693E30">
        <w:rPr>
          <w:i/>
        </w:rPr>
        <w:t xml:space="preserve">План мероприятий по реализации направления </w:t>
      </w:r>
    </w:p>
    <w:p w:rsidR="00F626A4" w:rsidRDefault="00F626A4" w:rsidP="00F626A4">
      <w:pPr>
        <w:ind w:firstLine="708"/>
        <w:jc w:val="center"/>
        <w:rPr>
          <w:b/>
        </w:rPr>
      </w:pPr>
      <w:r w:rsidRPr="00693E30">
        <w:rPr>
          <w:i/>
        </w:rPr>
        <w:t>преобразовательной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797"/>
        <w:gridCol w:w="1458"/>
        <w:gridCol w:w="1742"/>
      </w:tblGrid>
      <w:tr w:rsidR="00982BF9" w:rsidRPr="006F57D2">
        <w:trPr>
          <w:jc w:val="center"/>
        </w:trPr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>№ п/п</w:t>
            </w:r>
          </w:p>
        </w:tc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 xml:space="preserve">Мероприятия </w:t>
            </w:r>
          </w:p>
        </w:tc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>Сроки реализации</w:t>
            </w:r>
          </w:p>
        </w:tc>
        <w:tc>
          <w:tcPr>
            <w:tcW w:w="0" w:type="auto"/>
          </w:tcPr>
          <w:p w:rsidR="00444E23" w:rsidRPr="006F57D2" w:rsidRDefault="00444E23" w:rsidP="00F42B4B">
            <w:pPr>
              <w:ind w:right="5"/>
              <w:jc w:val="center"/>
            </w:pPr>
            <w:r w:rsidRPr="006F57D2">
              <w:t xml:space="preserve">Исполнители </w:t>
            </w:r>
          </w:p>
        </w:tc>
      </w:tr>
      <w:tr w:rsidR="00982BF9" w:rsidRPr="006F57D2">
        <w:trPr>
          <w:jc w:val="center"/>
        </w:trPr>
        <w:tc>
          <w:tcPr>
            <w:tcW w:w="0" w:type="auto"/>
          </w:tcPr>
          <w:p w:rsidR="00444E23" w:rsidRPr="00581340" w:rsidRDefault="00444E23" w:rsidP="00444E23">
            <w:r w:rsidRPr="00581340">
              <w:t>1</w:t>
            </w:r>
          </w:p>
        </w:tc>
        <w:tc>
          <w:tcPr>
            <w:tcW w:w="0" w:type="auto"/>
          </w:tcPr>
          <w:p w:rsidR="00BA41B2" w:rsidRPr="00581340" w:rsidRDefault="00BA41B2" w:rsidP="00982BF9">
            <w:pPr>
              <w:shd w:val="clear" w:color="auto" w:fill="FFFFFF"/>
            </w:pPr>
            <w:r>
              <w:rPr>
                <w:spacing w:val="-2"/>
              </w:rPr>
              <w:t xml:space="preserve">Участие работодателей в </w:t>
            </w:r>
            <w:proofErr w:type="spellStart"/>
            <w:r>
              <w:rPr>
                <w:spacing w:val="-2"/>
              </w:rPr>
              <w:t>профориентационной</w:t>
            </w:r>
            <w:proofErr w:type="spellEnd"/>
            <w:r>
              <w:rPr>
                <w:spacing w:val="-2"/>
              </w:rPr>
              <w:t xml:space="preserve"> работе.</w:t>
            </w:r>
          </w:p>
        </w:tc>
        <w:tc>
          <w:tcPr>
            <w:tcW w:w="0" w:type="auto"/>
          </w:tcPr>
          <w:p w:rsidR="00444E23" w:rsidRPr="006F57D2" w:rsidRDefault="002D22A7" w:rsidP="00BA41B2">
            <w:pPr>
              <w:ind w:right="5"/>
              <w:jc w:val="center"/>
            </w:pPr>
            <w:r>
              <w:t>201</w:t>
            </w:r>
            <w:r w:rsidR="00BA41B2">
              <w:t>4</w:t>
            </w:r>
            <w:r>
              <w:t xml:space="preserve"> - 2016</w:t>
            </w:r>
          </w:p>
        </w:tc>
        <w:tc>
          <w:tcPr>
            <w:tcW w:w="0" w:type="auto"/>
          </w:tcPr>
          <w:p w:rsidR="002D22A7" w:rsidRPr="006F57D2" w:rsidRDefault="002D22A7" w:rsidP="00BA41B2">
            <w:pPr>
              <w:ind w:right="5"/>
              <w:jc w:val="center"/>
            </w:pPr>
            <w:r>
              <w:t>Зам. директора</w:t>
            </w:r>
            <w:r w:rsidR="00BA41B2">
              <w:t xml:space="preserve"> по УВР, </w:t>
            </w:r>
            <w:proofErr w:type="gramStart"/>
            <w:r w:rsidR="00BA41B2">
              <w:t>УПР</w:t>
            </w:r>
            <w:proofErr w:type="gramEnd"/>
          </w:p>
        </w:tc>
      </w:tr>
      <w:tr w:rsidR="00982BF9" w:rsidRPr="00581340">
        <w:trPr>
          <w:jc w:val="center"/>
        </w:trPr>
        <w:tc>
          <w:tcPr>
            <w:tcW w:w="0" w:type="auto"/>
          </w:tcPr>
          <w:p w:rsidR="001670D6" w:rsidRPr="00581340" w:rsidRDefault="001670D6" w:rsidP="00444E23">
            <w:r w:rsidRPr="00581340">
              <w:t>2</w:t>
            </w:r>
          </w:p>
        </w:tc>
        <w:tc>
          <w:tcPr>
            <w:tcW w:w="0" w:type="auto"/>
          </w:tcPr>
          <w:p w:rsidR="001670D6" w:rsidRDefault="001670D6" w:rsidP="00F42B4B">
            <w:pPr>
              <w:shd w:val="clear" w:color="auto" w:fill="FFFFFF"/>
              <w:spacing w:line="278" w:lineRule="exact"/>
              <w:rPr>
                <w:spacing w:val="-1"/>
              </w:rPr>
            </w:pPr>
            <w:r w:rsidRPr="00F42B4B">
              <w:rPr>
                <w:spacing w:val="-1"/>
              </w:rPr>
              <w:t>Заключение договоров</w:t>
            </w:r>
            <w:r w:rsidR="00982BF9">
              <w:rPr>
                <w:spacing w:val="-1"/>
              </w:rPr>
              <w:t>:</w:t>
            </w:r>
          </w:p>
          <w:p w:rsidR="00982BF9" w:rsidRDefault="00982BF9" w:rsidP="00F42B4B">
            <w:pPr>
              <w:shd w:val="clear" w:color="auto" w:fill="FFFFFF"/>
              <w:spacing w:line="278" w:lineRule="exact"/>
            </w:pPr>
            <w:r>
              <w:rPr>
                <w:spacing w:val="-1"/>
              </w:rPr>
              <w:t>- о сотрудничестве и партнерстве</w:t>
            </w:r>
          </w:p>
          <w:p w:rsidR="001670D6" w:rsidRDefault="001670D6" w:rsidP="00F42B4B">
            <w:pPr>
              <w:shd w:val="clear" w:color="auto" w:fill="FFFFFF"/>
              <w:tabs>
                <w:tab w:val="left" w:pos="470"/>
              </w:tabs>
              <w:spacing w:line="278" w:lineRule="exact"/>
            </w:pPr>
            <w:r>
              <w:t xml:space="preserve">- </w:t>
            </w:r>
            <w:r w:rsidRPr="00F42B4B">
              <w:rPr>
                <w:spacing w:val="-1"/>
              </w:rPr>
              <w:t xml:space="preserve">о предоставлении баз </w:t>
            </w:r>
            <w:r w:rsidRPr="00F42B4B">
              <w:rPr>
                <w:spacing w:val="-3"/>
              </w:rPr>
              <w:t xml:space="preserve">практик на предприятиях </w:t>
            </w:r>
            <w:r>
              <w:t>работодателей;</w:t>
            </w:r>
          </w:p>
          <w:p w:rsidR="001670D6" w:rsidRPr="00581340" w:rsidRDefault="001670D6" w:rsidP="00F42B4B">
            <w:pPr>
              <w:autoSpaceDE w:val="0"/>
              <w:autoSpaceDN w:val="0"/>
              <w:adjustRightInd w:val="0"/>
            </w:pPr>
            <w:r>
              <w:t xml:space="preserve">- о привлечении </w:t>
            </w:r>
            <w:r w:rsidRPr="00F42B4B">
              <w:rPr>
                <w:spacing w:val="-3"/>
              </w:rPr>
              <w:t xml:space="preserve">высококвалифицированных </w:t>
            </w:r>
            <w:r w:rsidRPr="00F42B4B">
              <w:rPr>
                <w:spacing w:val="-1"/>
              </w:rPr>
              <w:t xml:space="preserve">производственных кадров </w:t>
            </w:r>
            <w:r w:rsidRPr="00F42B4B">
              <w:rPr>
                <w:spacing w:val="-3"/>
              </w:rPr>
              <w:t xml:space="preserve">предприятий к организации </w:t>
            </w:r>
            <w:r>
              <w:t xml:space="preserve">образовательного процесса </w:t>
            </w:r>
            <w:r w:rsidRPr="00F42B4B">
              <w:rPr>
                <w:spacing w:val="-1"/>
              </w:rPr>
              <w:t xml:space="preserve">в условиях производства, </w:t>
            </w:r>
            <w:r>
              <w:t>развития наставничества</w:t>
            </w:r>
          </w:p>
        </w:tc>
        <w:tc>
          <w:tcPr>
            <w:tcW w:w="0" w:type="auto"/>
          </w:tcPr>
          <w:p w:rsidR="001670D6" w:rsidRPr="006F57D2" w:rsidRDefault="001670D6" w:rsidP="00982BF9">
            <w:pPr>
              <w:ind w:right="5"/>
              <w:jc w:val="center"/>
            </w:pPr>
            <w:r>
              <w:t>201</w:t>
            </w:r>
            <w:r w:rsidR="00982BF9">
              <w:t>4</w:t>
            </w:r>
            <w:r>
              <w:t xml:space="preserve"> - 2016</w:t>
            </w:r>
          </w:p>
        </w:tc>
        <w:tc>
          <w:tcPr>
            <w:tcW w:w="0" w:type="auto"/>
          </w:tcPr>
          <w:p w:rsidR="001670D6" w:rsidRDefault="001670D6" w:rsidP="00F42B4B">
            <w:pPr>
              <w:ind w:right="5"/>
              <w:jc w:val="center"/>
            </w:pPr>
            <w:r>
              <w:t xml:space="preserve">Директор </w:t>
            </w:r>
          </w:p>
          <w:p w:rsidR="001670D6" w:rsidRPr="006F57D2" w:rsidRDefault="001670D6" w:rsidP="00F42B4B">
            <w:pPr>
              <w:ind w:right="5"/>
              <w:jc w:val="center"/>
            </w:pPr>
            <w:r>
              <w:t>Зам. директора</w:t>
            </w:r>
            <w:r w:rsidR="00982BF9">
              <w:t xml:space="preserve"> по </w:t>
            </w:r>
            <w:proofErr w:type="gramStart"/>
            <w:r w:rsidR="00982BF9">
              <w:t>УПР</w:t>
            </w:r>
            <w:proofErr w:type="gramEnd"/>
            <w:r>
              <w:t xml:space="preserve"> </w:t>
            </w:r>
          </w:p>
        </w:tc>
      </w:tr>
      <w:tr w:rsidR="00982BF9" w:rsidRPr="006F57D2">
        <w:trPr>
          <w:jc w:val="center"/>
        </w:trPr>
        <w:tc>
          <w:tcPr>
            <w:tcW w:w="0" w:type="auto"/>
          </w:tcPr>
          <w:p w:rsidR="001670D6" w:rsidRPr="00581340" w:rsidRDefault="001670D6" w:rsidP="00444E23">
            <w:r w:rsidRPr="00581340">
              <w:t>3</w:t>
            </w:r>
          </w:p>
        </w:tc>
        <w:tc>
          <w:tcPr>
            <w:tcW w:w="0" w:type="auto"/>
          </w:tcPr>
          <w:p w:rsidR="001670D6" w:rsidRPr="00581340" w:rsidRDefault="00982BF9" w:rsidP="00982BF9">
            <w:pPr>
              <w:autoSpaceDE w:val="0"/>
              <w:autoSpaceDN w:val="0"/>
              <w:adjustRightInd w:val="0"/>
            </w:pPr>
            <w:r>
              <w:t>Мониторинг потребностей предприятий в кадрах.</w:t>
            </w:r>
            <w:r w:rsidR="001670D6">
              <w:t xml:space="preserve"> </w:t>
            </w:r>
            <w:r w:rsidR="001670D6" w:rsidRPr="00F42B4B">
              <w:rPr>
                <w:spacing w:val="-1"/>
              </w:rPr>
              <w:t xml:space="preserve">Проведение </w:t>
            </w:r>
            <w:r w:rsidR="001670D6">
              <w:t xml:space="preserve">мониторинга рынка </w:t>
            </w:r>
            <w:r w:rsidR="001670D6" w:rsidRPr="00F42B4B">
              <w:rPr>
                <w:spacing w:val="-1"/>
              </w:rPr>
              <w:t>образовательных услуг.</w:t>
            </w:r>
          </w:p>
        </w:tc>
        <w:tc>
          <w:tcPr>
            <w:tcW w:w="0" w:type="auto"/>
          </w:tcPr>
          <w:p w:rsidR="001670D6" w:rsidRPr="006F57D2" w:rsidRDefault="001670D6" w:rsidP="0058536D">
            <w:pPr>
              <w:ind w:right="5"/>
              <w:jc w:val="center"/>
            </w:pPr>
            <w:r>
              <w:t>201</w:t>
            </w:r>
            <w:r w:rsidR="0058536D">
              <w:t>4</w:t>
            </w:r>
            <w:r>
              <w:t xml:space="preserve"> - 2016</w:t>
            </w:r>
          </w:p>
        </w:tc>
        <w:tc>
          <w:tcPr>
            <w:tcW w:w="0" w:type="auto"/>
          </w:tcPr>
          <w:p w:rsidR="001670D6" w:rsidRPr="006F57D2" w:rsidRDefault="001670D6" w:rsidP="00F42B4B">
            <w:pPr>
              <w:ind w:right="5"/>
              <w:jc w:val="center"/>
            </w:pPr>
            <w:r>
              <w:t>Зам. директора</w:t>
            </w:r>
            <w:r w:rsidR="00982BF9">
              <w:t xml:space="preserve"> по </w:t>
            </w:r>
            <w:proofErr w:type="gramStart"/>
            <w:r w:rsidR="00982BF9">
              <w:t>УПР</w:t>
            </w:r>
            <w:proofErr w:type="gramEnd"/>
            <w:r>
              <w:t xml:space="preserve">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Pr="00581340" w:rsidRDefault="0058536D" w:rsidP="00DA38E5">
            <w:r w:rsidRPr="00581340">
              <w:t>4</w:t>
            </w:r>
          </w:p>
        </w:tc>
        <w:tc>
          <w:tcPr>
            <w:tcW w:w="0" w:type="auto"/>
          </w:tcPr>
          <w:p w:rsidR="0058536D" w:rsidRDefault="0058536D" w:rsidP="00982BF9">
            <w:pPr>
              <w:autoSpaceDE w:val="0"/>
              <w:autoSpaceDN w:val="0"/>
              <w:adjustRightInd w:val="0"/>
            </w:pPr>
            <w:r>
              <w:t xml:space="preserve">Разработка предложений по контрольным цифрам приема в техникум </w:t>
            </w:r>
            <w:r w:rsidRPr="00F42B4B">
              <w:rPr>
                <w:spacing w:val="-1"/>
              </w:rPr>
              <w:t>совместно с социальными партнерами.</w:t>
            </w:r>
          </w:p>
        </w:tc>
        <w:tc>
          <w:tcPr>
            <w:tcW w:w="0" w:type="auto"/>
          </w:tcPr>
          <w:p w:rsidR="0058536D" w:rsidRDefault="0058536D" w:rsidP="00F42B4B">
            <w:pPr>
              <w:ind w:right="5"/>
              <w:jc w:val="center"/>
            </w:pPr>
            <w:r>
              <w:t>ежегодно</w:t>
            </w:r>
          </w:p>
        </w:tc>
        <w:tc>
          <w:tcPr>
            <w:tcW w:w="0" w:type="auto"/>
          </w:tcPr>
          <w:p w:rsidR="0058536D" w:rsidRDefault="0058536D" w:rsidP="00F42B4B">
            <w:pPr>
              <w:ind w:right="5"/>
              <w:jc w:val="center"/>
            </w:pPr>
            <w:r>
              <w:t xml:space="preserve">Директор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Pr="00581340" w:rsidRDefault="0058536D" w:rsidP="00DA38E5">
            <w:r w:rsidRPr="00581340">
              <w:t>5</w:t>
            </w:r>
          </w:p>
        </w:tc>
        <w:tc>
          <w:tcPr>
            <w:tcW w:w="0" w:type="auto"/>
          </w:tcPr>
          <w:p w:rsidR="0058536D" w:rsidRDefault="0058536D" w:rsidP="00982BF9">
            <w:pPr>
              <w:autoSpaceDE w:val="0"/>
              <w:autoSpaceDN w:val="0"/>
              <w:adjustRightInd w:val="0"/>
            </w:pPr>
            <w:r>
              <w:t xml:space="preserve">Участие в публичном конкурсе на распределение контрольных цифр приема организациям, осуществляющим образовательную деятельность по имеющим государственную аккредитацию образовательным программам СПО на </w:t>
            </w:r>
            <w:proofErr w:type="gramStart"/>
            <w:r>
              <w:t>обучение по профессиям</w:t>
            </w:r>
            <w:proofErr w:type="gramEnd"/>
            <w:r>
              <w:t xml:space="preserve">, специальностям и направлениям подготовки за счет бюджетных ассигнований краевого бюджета. </w:t>
            </w:r>
          </w:p>
        </w:tc>
        <w:tc>
          <w:tcPr>
            <w:tcW w:w="0" w:type="auto"/>
          </w:tcPr>
          <w:p w:rsidR="0058536D" w:rsidRDefault="0058536D" w:rsidP="00F42B4B">
            <w:pPr>
              <w:ind w:right="5"/>
              <w:jc w:val="center"/>
            </w:pPr>
            <w:r>
              <w:t>ежегодно</w:t>
            </w:r>
          </w:p>
        </w:tc>
        <w:tc>
          <w:tcPr>
            <w:tcW w:w="0" w:type="auto"/>
          </w:tcPr>
          <w:p w:rsidR="0058536D" w:rsidRDefault="0058536D" w:rsidP="00F42B4B">
            <w:pPr>
              <w:ind w:right="5"/>
              <w:jc w:val="center"/>
            </w:pPr>
            <w:r>
              <w:t xml:space="preserve">Директор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Pr="00581340" w:rsidRDefault="0058536D" w:rsidP="00DA38E5">
            <w:r>
              <w:t>6</w:t>
            </w:r>
          </w:p>
        </w:tc>
        <w:tc>
          <w:tcPr>
            <w:tcW w:w="0" w:type="auto"/>
          </w:tcPr>
          <w:p w:rsidR="0058536D" w:rsidRDefault="0058536D" w:rsidP="00982BF9">
            <w:pPr>
              <w:autoSpaceDE w:val="0"/>
              <w:autoSpaceDN w:val="0"/>
              <w:adjustRightInd w:val="0"/>
            </w:pPr>
            <w:r>
              <w:t xml:space="preserve">Участие работодателей в разработке и корректировке </w:t>
            </w:r>
            <w:r>
              <w:lastRenderedPageBreak/>
              <w:t>ОПОП.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lastRenderedPageBreak/>
              <w:t>2014 - 2016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 xml:space="preserve">Зам. </w:t>
            </w:r>
            <w:r>
              <w:lastRenderedPageBreak/>
              <w:t xml:space="preserve">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Pr="00581340" w:rsidRDefault="0058536D" w:rsidP="00DA38E5">
            <w:r>
              <w:lastRenderedPageBreak/>
              <w:t>7</w:t>
            </w:r>
          </w:p>
        </w:tc>
        <w:tc>
          <w:tcPr>
            <w:tcW w:w="0" w:type="auto"/>
          </w:tcPr>
          <w:p w:rsidR="0058536D" w:rsidRPr="00581340" w:rsidRDefault="0058536D" w:rsidP="00F42B4B">
            <w:pPr>
              <w:autoSpaceDE w:val="0"/>
              <w:autoSpaceDN w:val="0"/>
              <w:adjustRightInd w:val="0"/>
            </w:pPr>
            <w:r>
              <w:t xml:space="preserve">Участие социальных </w:t>
            </w:r>
            <w:r w:rsidRPr="00F42B4B">
              <w:rPr>
                <w:spacing w:val="-3"/>
              </w:rPr>
              <w:t>партнеров в работе научно-</w:t>
            </w:r>
            <w:r>
              <w:t xml:space="preserve">практических </w:t>
            </w:r>
            <w:r w:rsidRPr="00F42B4B">
              <w:rPr>
                <w:spacing w:val="-3"/>
              </w:rPr>
              <w:t xml:space="preserve">конференций, организации </w:t>
            </w:r>
            <w:r>
              <w:t xml:space="preserve">профессиональной </w:t>
            </w:r>
            <w:r w:rsidRPr="00F42B4B">
              <w:rPr>
                <w:spacing w:val="-1"/>
              </w:rPr>
              <w:t xml:space="preserve">подготовки по профилям обучения, рецензирование </w:t>
            </w:r>
            <w:r>
              <w:t xml:space="preserve">выпускных </w:t>
            </w:r>
            <w:r w:rsidRPr="00F42B4B">
              <w:rPr>
                <w:spacing w:val="-2"/>
              </w:rPr>
              <w:t xml:space="preserve">квалификационных работ и рабочих программ, участие </w:t>
            </w:r>
            <w:r>
              <w:t>в промежуточной аттестации и ГИА.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Pr="00581340" w:rsidRDefault="0058536D" w:rsidP="00DA38E5">
            <w:r>
              <w:t>8</w:t>
            </w:r>
          </w:p>
        </w:tc>
        <w:tc>
          <w:tcPr>
            <w:tcW w:w="0" w:type="auto"/>
          </w:tcPr>
          <w:p w:rsidR="0058536D" w:rsidRPr="00581340" w:rsidRDefault="0058536D" w:rsidP="00444E23">
            <w:r>
              <w:t xml:space="preserve">Развитие системы информирования по </w:t>
            </w:r>
            <w:r w:rsidRPr="00F42B4B">
              <w:rPr>
                <w:spacing w:val="-3"/>
              </w:rPr>
              <w:t xml:space="preserve">вопросам деятельности </w:t>
            </w:r>
            <w:r>
              <w:t>техникума через СМИ</w:t>
            </w:r>
          </w:p>
        </w:tc>
        <w:tc>
          <w:tcPr>
            <w:tcW w:w="0" w:type="auto"/>
          </w:tcPr>
          <w:p w:rsidR="0058536D" w:rsidRPr="006F57D2" w:rsidRDefault="0058536D" w:rsidP="0058536D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58536D" w:rsidRDefault="0058536D" w:rsidP="00F42B4B">
            <w:pPr>
              <w:ind w:right="5"/>
              <w:jc w:val="center"/>
            </w:pPr>
            <w:r>
              <w:t xml:space="preserve">Директор </w:t>
            </w:r>
          </w:p>
          <w:p w:rsidR="0058536D" w:rsidRPr="006F57D2" w:rsidRDefault="0058536D" w:rsidP="00F42B4B">
            <w:pPr>
              <w:ind w:right="5"/>
              <w:jc w:val="center"/>
            </w:pPr>
            <w:r>
              <w:t xml:space="preserve">Зам. директора по УВР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Pr="00581340" w:rsidRDefault="0058536D" w:rsidP="00DA38E5">
            <w:r>
              <w:t>9</w:t>
            </w:r>
          </w:p>
        </w:tc>
        <w:tc>
          <w:tcPr>
            <w:tcW w:w="0" w:type="auto"/>
          </w:tcPr>
          <w:p w:rsidR="0058536D" w:rsidRPr="00581340" w:rsidRDefault="0058536D" w:rsidP="00C5756F">
            <w:r w:rsidRPr="00581340">
              <w:t>Заключение договоров о сотрудничестве с общественными объединениями и организациями, субъектами и институтами рынка труда и образовательных услуг</w:t>
            </w:r>
            <w:r>
              <w:t>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Pr="00581340" w:rsidRDefault="00B23B3E" w:rsidP="00444E23">
            <w:r>
              <w:t>10</w:t>
            </w:r>
          </w:p>
        </w:tc>
        <w:tc>
          <w:tcPr>
            <w:tcW w:w="0" w:type="auto"/>
          </w:tcPr>
          <w:p w:rsidR="0058536D" w:rsidRPr="00581340" w:rsidRDefault="0058536D" w:rsidP="00C5756F">
            <w:r w:rsidRPr="00F42B4B">
              <w:rPr>
                <w:bCs/>
              </w:rPr>
              <w:t>Мониторинг трудоустройства выпускников техникума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Default="00B23B3E" w:rsidP="00444E23">
            <w:r>
              <w:t>11</w:t>
            </w:r>
          </w:p>
        </w:tc>
        <w:tc>
          <w:tcPr>
            <w:tcW w:w="0" w:type="auto"/>
          </w:tcPr>
          <w:p w:rsidR="0058536D" w:rsidRPr="00F42B4B" w:rsidRDefault="0058536D" w:rsidP="00C5756F">
            <w:pPr>
              <w:rPr>
                <w:bCs/>
              </w:rPr>
            </w:pPr>
            <w:r>
              <w:rPr>
                <w:bCs/>
              </w:rPr>
              <w:t xml:space="preserve">Расширение форм взаимодействия со школами края и других регионов  по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работе.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>2014 - 2016</w:t>
            </w:r>
          </w:p>
        </w:tc>
        <w:tc>
          <w:tcPr>
            <w:tcW w:w="0" w:type="auto"/>
          </w:tcPr>
          <w:p w:rsidR="0058536D" w:rsidRPr="006F57D2" w:rsidRDefault="0058536D" w:rsidP="0058536D">
            <w:pPr>
              <w:ind w:right="5"/>
              <w:jc w:val="center"/>
            </w:pPr>
            <w:r>
              <w:t xml:space="preserve">Зам. директора по УВР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Default="00B23B3E" w:rsidP="00444E23">
            <w:r>
              <w:t>12</w:t>
            </w:r>
          </w:p>
        </w:tc>
        <w:tc>
          <w:tcPr>
            <w:tcW w:w="0" w:type="auto"/>
          </w:tcPr>
          <w:p w:rsidR="0058536D" w:rsidRDefault="0058536D" w:rsidP="0044494D">
            <w:pPr>
              <w:rPr>
                <w:bCs/>
              </w:rPr>
            </w:pPr>
            <w:r>
              <w:rPr>
                <w:bCs/>
              </w:rPr>
              <w:t xml:space="preserve">Расширение перечня программ профессиональной подготовки для формирования учебных групп </w:t>
            </w:r>
            <w:r w:rsidR="00B23B3E">
              <w:rPr>
                <w:bCs/>
              </w:rPr>
              <w:t xml:space="preserve">через Центр занятости населения, </w:t>
            </w:r>
            <w:proofErr w:type="gramStart"/>
            <w:r w:rsidR="00B23B3E">
              <w:rPr>
                <w:bCs/>
              </w:rPr>
              <w:t>через</w:t>
            </w:r>
            <w:proofErr w:type="gramEnd"/>
            <w:r w:rsidR="00B23B3E">
              <w:rPr>
                <w:bCs/>
              </w:rPr>
              <w:t xml:space="preserve"> заинтересованных предприятий-работодателей.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>2012 - 2016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Default="00B23B3E" w:rsidP="00444E23">
            <w:r>
              <w:t>13</w:t>
            </w:r>
          </w:p>
        </w:tc>
        <w:tc>
          <w:tcPr>
            <w:tcW w:w="0" w:type="auto"/>
          </w:tcPr>
          <w:p w:rsidR="0058536D" w:rsidRDefault="0058536D" w:rsidP="0044494D">
            <w:pPr>
              <w:rPr>
                <w:bCs/>
              </w:rPr>
            </w:pPr>
            <w:r>
              <w:rPr>
                <w:bCs/>
              </w:rPr>
              <w:t>Привлечение специалистов Центра занятости населения для участия в различных мероприятиях.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>2012 - 2016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  <w:tr w:rsidR="0058536D" w:rsidRPr="006F57D2">
        <w:trPr>
          <w:jc w:val="center"/>
        </w:trPr>
        <w:tc>
          <w:tcPr>
            <w:tcW w:w="0" w:type="auto"/>
          </w:tcPr>
          <w:p w:rsidR="0058536D" w:rsidRDefault="00B23B3E" w:rsidP="00444E23">
            <w:r>
              <w:t>14</w:t>
            </w:r>
          </w:p>
        </w:tc>
        <w:tc>
          <w:tcPr>
            <w:tcW w:w="0" w:type="auto"/>
          </w:tcPr>
          <w:p w:rsidR="0058536D" w:rsidRDefault="0058536D" w:rsidP="0044494D">
            <w:pPr>
              <w:rPr>
                <w:bCs/>
              </w:rPr>
            </w:pPr>
            <w:r>
              <w:rPr>
                <w:bCs/>
              </w:rPr>
              <w:t>Взаимодействие с районным домом молодежи, проведение совместных мероприятий.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>2012 - 2016</w:t>
            </w:r>
          </w:p>
        </w:tc>
        <w:tc>
          <w:tcPr>
            <w:tcW w:w="0" w:type="auto"/>
          </w:tcPr>
          <w:p w:rsidR="0058536D" w:rsidRPr="006F57D2" w:rsidRDefault="0058536D" w:rsidP="00DA38E5">
            <w:pPr>
              <w:ind w:right="5"/>
              <w:jc w:val="center"/>
            </w:pPr>
            <w:r>
              <w:t xml:space="preserve">Зам. директора по УВР,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  <w:tr w:rsidR="00DA38E5" w:rsidRPr="006F57D2">
        <w:trPr>
          <w:jc w:val="center"/>
        </w:trPr>
        <w:tc>
          <w:tcPr>
            <w:tcW w:w="0" w:type="auto"/>
          </w:tcPr>
          <w:p w:rsidR="00DA38E5" w:rsidRDefault="00DA38E5" w:rsidP="00444E23">
            <w:r>
              <w:t>25</w:t>
            </w:r>
          </w:p>
        </w:tc>
        <w:tc>
          <w:tcPr>
            <w:tcW w:w="0" w:type="auto"/>
          </w:tcPr>
          <w:p w:rsidR="00DA38E5" w:rsidRDefault="00DA38E5" w:rsidP="0044494D">
            <w:pPr>
              <w:rPr>
                <w:bCs/>
              </w:rPr>
            </w:pPr>
            <w:r>
              <w:rPr>
                <w:bCs/>
              </w:rPr>
              <w:t xml:space="preserve">Расширение ассортимента изготавливаемых изделий, выполнение плана учебно-производственной деятельности техникума. </w:t>
            </w:r>
          </w:p>
        </w:tc>
        <w:tc>
          <w:tcPr>
            <w:tcW w:w="0" w:type="auto"/>
          </w:tcPr>
          <w:p w:rsidR="00DA38E5" w:rsidRPr="006F57D2" w:rsidRDefault="00DA38E5" w:rsidP="00DA38E5">
            <w:pPr>
              <w:ind w:right="5"/>
              <w:jc w:val="center"/>
            </w:pPr>
            <w:r>
              <w:t>2012 - 2016</w:t>
            </w:r>
          </w:p>
        </w:tc>
        <w:tc>
          <w:tcPr>
            <w:tcW w:w="0" w:type="auto"/>
          </w:tcPr>
          <w:p w:rsidR="00DA38E5" w:rsidRPr="006F57D2" w:rsidRDefault="00DA38E5" w:rsidP="00DA38E5">
            <w:pPr>
              <w:ind w:right="5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</w:tc>
      </w:tr>
    </w:tbl>
    <w:p w:rsidR="00444E23" w:rsidRDefault="00444E23" w:rsidP="00444E23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</w:rPr>
      </w:pPr>
    </w:p>
    <w:p w:rsidR="00883F19" w:rsidRPr="00DF0E60" w:rsidRDefault="00883F19" w:rsidP="00883F19">
      <w:pPr>
        <w:shd w:val="clear" w:color="auto" w:fill="FFFFFF"/>
        <w:spacing w:line="274" w:lineRule="exact"/>
        <w:ind w:left="5" w:right="5"/>
        <w:rPr>
          <w:i/>
          <w:sz w:val="28"/>
          <w:szCs w:val="28"/>
        </w:rPr>
      </w:pPr>
      <w:r w:rsidRPr="00DF0E60">
        <w:rPr>
          <w:i/>
          <w:sz w:val="28"/>
          <w:szCs w:val="28"/>
        </w:rPr>
        <w:t>Ожидаемые результаты:</w:t>
      </w:r>
    </w:p>
    <w:p w:rsidR="00F50D26" w:rsidRPr="00DF0E60" w:rsidRDefault="00F50D26" w:rsidP="00883F19">
      <w:pPr>
        <w:shd w:val="clear" w:color="auto" w:fill="FFFFFF"/>
        <w:spacing w:line="274" w:lineRule="exact"/>
        <w:ind w:left="5" w:right="5"/>
        <w:rPr>
          <w:i/>
          <w:color w:val="0000FF"/>
          <w:sz w:val="28"/>
          <w:szCs w:val="28"/>
        </w:rPr>
      </w:pPr>
    </w:p>
    <w:p w:rsidR="00193070" w:rsidRPr="00DF0E60" w:rsidRDefault="00193070" w:rsidP="00E04A3B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 w:hanging="35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Приведение в соответствие структуры, объемов, профилей подготовки кадров потребностям рынка труда с целью максимального удовлетворения работодателей и граждан-потребителей образовательных услуг в качественном образовании.</w:t>
      </w:r>
    </w:p>
    <w:p w:rsidR="00193070" w:rsidRPr="00DF0E60" w:rsidRDefault="00193070" w:rsidP="00E04A3B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 w:hanging="357"/>
        <w:jc w:val="both"/>
        <w:rPr>
          <w:sz w:val="28"/>
          <w:szCs w:val="28"/>
        </w:rPr>
      </w:pPr>
      <w:r w:rsidRPr="00DF0E60">
        <w:rPr>
          <w:spacing w:val="-1"/>
          <w:sz w:val="28"/>
          <w:szCs w:val="28"/>
        </w:rPr>
        <w:t xml:space="preserve">Улучшение качества подготовки рабочих и специалистов </w:t>
      </w:r>
      <w:r w:rsidR="00F50D26" w:rsidRPr="00DF0E60">
        <w:rPr>
          <w:spacing w:val="-1"/>
          <w:sz w:val="28"/>
          <w:szCs w:val="28"/>
        </w:rPr>
        <w:t>техникума</w:t>
      </w:r>
      <w:r w:rsidRPr="00DF0E60">
        <w:rPr>
          <w:spacing w:val="-1"/>
          <w:sz w:val="28"/>
          <w:szCs w:val="28"/>
        </w:rPr>
        <w:t xml:space="preserve"> за счет разработки </w:t>
      </w:r>
      <w:r w:rsidRPr="00DF0E60">
        <w:rPr>
          <w:sz w:val="28"/>
          <w:szCs w:val="28"/>
        </w:rPr>
        <w:t xml:space="preserve">программ обучения с использованием современных педагогических и </w:t>
      </w:r>
      <w:r w:rsidR="00DA38E5">
        <w:rPr>
          <w:sz w:val="28"/>
          <w:szCs w:val="28"/>
        </w:rPr>
        <w:t>производственных</w:t>
      </w:r>
      <w:r w:rsidRPr="00DF0E60">
        <w:rPr>
          <w:sz w:val="28"/>
          <w:szCs w:val="28"/>
        </w:rPr>
        <w:t xml:space="preserve"> технологий, отвечающих квалификационным требованиям работодателей.</w:t>
      </w:r>
    </w:p>
    <w:p w:rsidR="00193070" w:rsidRPr="00DF0E60" w:rsidRDefault="00193070" w:rsidP="00E04A3B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 w:hanging="35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Становление и развитие эффективной системы социального партнерства: </w:t>
      </w:r>
      <w:r w:rsidR="00F50D26" w:rsidRPr="00DF0E60">
        <w:rPr>
          <w:sz w:val="28"/>
          <w:szCs w:val="28"/>
        </w:rPr>
        <w:t>заключени</w:t>
      </w:r>
      <w:r w:rsidR="00DA38E5">
        <w:rPr>
          <w:sz w:val="28"/>
          <w:szCs w:val="28"/>
        </w:rPr>
        <w:t>е</w:t>
      </w:r>
      <w:r w:rsidRPr="00DF0E60">
        <w:rPr>
          <w:sz w:val="28"/>
          <w:szCs w:val="28"/>
        </w:rPr>
        <w:t xml:space="preserve"> договоров на подготовку кадров, привлечение работодателей и представителей бизнеса к формированию содержания профессионального образования и </w:t>
      </w:r>
      <w:r w:rsidRPr="00DF0E60">
        <w:rPr>
          <w:sz w:val="28"/>
          <w:szCs w:val="28"/>
        </w:rPr>
        <w:lastRenderedPageBreak/>
        <w:t>независимой оценке качества подготовки.</w:t>
      </w:r>
    </w:p>
    <w:p w:rsidR="00193070" w:rsidRPr="00DF0E60" w:rsidRDefault="00193070" w:rsidP="00E04A3B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5" w:hanging="35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Привлечение работодателей к процессу подготов</w:t>
      </w:r>
      <w:r w:rsidR="009353D0">
        <w:rPr>
          <w:sz w:val="28"/>
          <w:szCs w:val="28"/>
        </w:rPr>
        <w:t>ки кадров.</w:t>
      </w:r>
    </w:p>
    <w:p w:rsidR="00F50D26" w:rsidRPr="00DF0E60" w:rsidRDefault="00193070" w:rsidP="00E04A3B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 w:hanging="35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Организация качественной подготовки обучающихся на предприятиях во время производственной практики.</w:t>
      </w:r>
    </w:p>
    <w:p w:rsidR="00F50D26" w:rsidRPr="00DF0E60" w:rsidRDefault="00193070" w:rsidP="00E04A3B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 w:hanging="357"/>
        <w:jc w:val="both"/>
        <w:rPr>
          <w:sz w:val="28"/>
          <w:szCs w:val="28"/>
        </w:rPr>
      </w:pPr>
      <w:r w:rsidRPr="00DF0E60">
        <w:rPr>
          <w:spacing w:val="-1"/>
          <w:sz w:val="28"/>
          <w:szCs w:val="28"/>
        </w:rPr>
        <w:t xml:space="preserve">Повышение процента трудоустроенных выпускников по профилю получаемой </w:t>
      </w:r>
      <w:r w:rsidRPr="00DF0E60">
        <w:rPr>
          <w:sz w:val="28"/>
          <w:szCs w:val="28"/>
        </w:rPr>
        <w:t>профессии, специальности.</w:t>
      </w:r>
    </w:p>
    <w:p w:rsidR="00F50D26" w:rsidRDefault="00193070" w:rsidP="00E04A3B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 w:hanging="35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Расширение возможностей оказания различных услуг </w:t>
      </w:r>
      <w:r w:rsidR="00F50D26" w:rsidRPr="00DF0E60">
        <w:rPr>
          <w:sz w:val="28"/>
          <w:szCs w:val="28"/>
        </w:rPr>
        <w:t>населению</w:t>
      </w:r>
      <w:r w:rsidRPr="00DF0E60">
        <w:rPr>
          <w:sz w:val="28"/>
          <w:szCs w:val="28"/>
        </w:rPr>
        <w:t>, предприятиям и организациям во время учебно-практических занятий.</w:t>
      </w:r>
    </w:p>
    <w:p w:rsidR="0058536D" w:rsidRDefault="0058536D" w:rsidP="0058536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/>
        <w:jc w:val="both"/>
        <w:rPr>
          <w:sz w:val="28"/>
          <w:szCs w:val="28"/>
        </w:rPr>
      </w:pPr>
    </w:p>
    <w:p w:rsidR="00DA38E5" w:rsidRPr="00DF0E60" w:rsidRDefault="00DA38E5" w:rsidP="0058536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714" w:right="120"/>
        <w:jc w:val="both"/>
        <w:rPr>
          <w:sz w:val="28"/>
          <w:szCs w:val="28"/>
        </w:rPr>
      </w:pPr>
    </w:p>
    <w:p w:rsidR="000075E1" w:rsidRPr="00DF0E60" w:rsidRDefault="000075E1" w:rsidP="000075E1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sz w:val="28"/>
          <w:szCs w:val="28"/>
        </w:rPr>
      </w:pPr>
      <w:r w:rsidRPr="00DF0E60">
        <w:rPr>
          <w:b/>
          <w:sz w:val="28"/>
          <w:szCs w:val="28"/>
        </w:rPr>
        <w:t>3.7. Информатизация и компьютеризация образовательного пространства</w:t>
      </w:r>
      <w:r w:rsidR="00DA38E5">
        <w:rPr>
          <w:b/>
          <w:sz w:val="28"/>
          <w:szCs w:val="28"/>
        </w:rPr>
        <w:t xml:space="preserve"> </w:t>
      </w:r>
      <w:r w:rsidRPr="00DF0E60">
        <w:rPr>
          <w:b/>
          <w:sz w:val="28"/>
          <w:szCs w:val="28"/>
        </w:rPr>
        <w:t>техникума и системы управления</w:t>
      </w:r>
    </w:p>
    <w:p w:rsidR="000075E1" w:rsidRPr="00DF0E60" w:rsidRDefault="000075E1" w:rsidP="00E04A3B">
      <w:pPr>
        <w:shd w:val="clear" w:color="auto" w:fill="FFFFFF"/>
        <w:spacing w:before="264"/>
        <w:ind w:left="5" w:right="5" w:firstLine="720"/>
        <w:jc w:val="both"/>
        <w:rPr>
          <w:sz w:val="28"/>
          <w:szCs w:val="28"/>
        </w:rPr>
      </w:pPr>
      <w:r w:rsidRPr="00DF0E60">
        <w:rPr>
          <w:b/>
          <w:bCs/>
          <w:spacing w:val="-1"/>
          <w:sz w:val="28"/>
          <w:szCs w:val="28"/>
        </w:rPr>
        <w:t xml:space="preserve">Цель: </w:t>
      </w:r>
      <w:proofErr w:type="gramStart"/>
      <w:r w:rsidRPr="00DF0E60">
        <w:rPr>
          <w:bCs/>
          <w:spacing w:val="-1"/>
          <w:sz w:val="28"/>
          <w:szCs w:val="28"/>
        </w:rPr>
        <w:t>Совершенствование единого образовательного пространства техникума, развитие информационной культуры обучающихся, педагогических и руководящих работников, их навыков эффективного использования информационно-коммуникационных технологий в общественной и профессиональной сферах жизнедеятельности.</w:t>
      </w:r>
      <w:proofErr w:type="gramEnd"/>
    </w:p>
    <w:p w:rsidR="000075E1" w:rsidRPr="00DF0E60" w:rsidRDefault="000075E1" w:rsidP="00E04A3B">
      <w:pPr>
        <w:shd w:val="clear" w:color="auto" w:fill="FFFFFF"/>
        <w:ind w:left="725"/>
        <w:rPr>
          <w:b/>
          <w:bCs/>
          <w:spacing w:val="-4"/>
          <w:sz w:val="28"/>
          <w:szCs w:val="28"/>
        </w:rPr>
      </w:pPr>
    </w:p>
    <w:p w:rsidR="000075E1" w:rsidRDefault="000075E1" w:rsidP="00E04A3B">
      <w:pPr>
        <w:shd w:val="clear" w:color="auto" w:fill="FFFFFF"/>
        <w:ind w:left="725"/>
        <w:rPr>
          <w:b/>
          <w:bCs/>
          <w:spacing w:val="-4"/>
          <w:sz w:val="28"/>
          <w:szCs w:val="28"/>
        </w:rPr>
      </w:pPr>
      <w:r w:rsidRPr="00DF0E60">
        <w:rPr>
          <w:b/>
          <w:bCs/>
          <w:spacing w:val="-4"/>
          <w:sz w:val="28"/>
          <w:szCs w:val="28"/>
        </w:rPr>
        <w:t>Задачи:</w:t>
      </w:r>
    </w:p>
    <w:p w:rsidR="00664C1A" w:rsidRPr="00DF0E60" w:rsidRDefault="00664C1A" w:rsidP="00E04A3B">
      <w:pPr>
        <w:shd w:val="clear" w:color="auto" w:fill="FFFFFF"/>
        <w:ind w:left="725"/>
        <w:rPr>
          <w:b/>
          <w:bCs/>
          <w:spacing w:val="-4"/>
          <w:sz w:val="28"/>
          <w:szCs w:val="28"/>
        </w:rPr>
      </w:pPr>
    </w:p>
    <w:p w:rsidR="000075E1" w:rsidRPr="00DF0E60" w:rsidRDefault="000075E1" w:rsidP="00E04A3B">
      <w:pPr>
        <w:shd w:val="clear" w:color="auto" w:fill="FFFFFF"/>
        <w:ind w:left="725"/>
        <w:jc w:val="both"/>
        <w:rPr>
          <w:bCs/>
          <w:spacing w:val="-4"/>
          <w:sz w:val="28"/>
          <w:szCs w:val="28"/>
        </w:rPr>
      </w:pPr>
      <w:r w:rsidRPr="00DF0E60">
        <w:rPr>
          <w:bCs/>
          <w:spacing w:val="-4"/>
          <w:sz w:val="28"/>
          <w:szCs w:val="28"/>
        </w:rPr>
        <w:t>1. Развитие информационно-технологической инфраструктуры системы профессионального образования техникума.</w:t>
      </w:r>
    </w:p>
    <w:p w:rsidR="000075E1" w:rsidRPr="00DF0E60" w:rsidRDefault="000075E1" w:rsidP="00E04A3B">
      <w:pPr>
        <w:shd w:val="clear" w:color="auto" w:fill="FFFFFF"/>
        <w:ind w:left="725"/>
        <w:jc w:val="both"/>
        <w:rPr>
          <w:bCs/>
          <w:spacing w:val="-4"/>
          <w:sz w:val="28"/>
          <w:szCs w:val="28"/>
        </w:rPr>
      </w:pPr>
      <w:r w:rsidRPr="00DF0E60">
        <w:rPr>
          <w:bCs/>
          <w:spacing w:val="-4"/>
          <w:sz w:val="28"/>
          <w:szCs w:val="28"/>
        </w:rPr>
        <w:t>2. Повышение эффективности использования новых информационных технологий в образовательном процессе.</w:t>
      </w:r>
    </w:p>
    <w:p w:rsidR="000075E1" w:rsidRPr="00DF0E60" w:rsidRDefault="000075E1" w:rsidP="00E04A3B">
      <w:pPr>
        <w:shd w:val="clear" w:color="auto" w:fill="FFFFFF"/>
        <w:ind w:left="725"/>
        <w:jc w:val="both"/>
        <w:rPr>
          <w:sz w:val="28"/>
          <w:szCs w:val="28"/>
        </w:rPr>
      </w:pPr>
      <w:r w:rsidRPr="00DF0E60">
        <w:rPr>
          <w:bCs/>
          <w:spacing w:val="-4"/>
          <w:sz w:val="28"/>
          <w:szCs w:val="28"/>
        </w:rPr>
        <w:t>3. Развитие подготовки (обучения) педагогических и административных работников техникума в сфере ИКТ.</w:t>
      </w:r>
    </w:p>
    <w:p w:rsidR="000075E1" w:rsidRDefault="000075E1" w:rsidP="000075E1">
      <w:pPr>
        <w:shd w:val="clear" w:color="auto" w:fill="FFFFFF"/>
        <w:spacing w:line="274" w:lineRule="exact"/>
        <w:ind w:left="5" w:right="5"/>
        <w:jc w:val="center"/>
        <w:rPr>
          <w:i/>
        </w:rPr>
      </w:pPr>
    </w:p>
    <w:p w:rsidR="00664C1A" w:rsidRDefault="00664C1A" w:rsidP="000075E1">
      <w:pPr>
        <w:shd w:val="clear" w:color="auto" w:fill="FFFFFF"/>
        <w:spacing w:line="274" w:lineRule="exact"/>
        <w:ind w:left="5" w:right="5"/>
        <w:jc w:val="center"/>
        <w:rPr>
          <w:i/>
        </w:rPr>
      </w:pPr>
    </w:p>
    <w:p w:rsidR="000075E1" w:rsidRDefault="000075E1" w:rsidP="000075E1">
      <w:pPr>
        <w:shd w:val="clear" w:color="auto" w:fill="FFFFFF"/>
        <w:spacing w:line="274" w:lineRule="exact"/>
        <w:ind w:left="5" w:right="5"/>
        <w:jc w:val="center"/>
        <w:rPr>
          <w:i/>
        </w:rPr>
      </w:pPr>
      <w:r>
        <w:rPr>
          <w:i/>
        </w:rPr>
        <w:t xml:space="preserve">План мероприятий по реализации направления </w:t>
      </w:r>
    </w:p>
    <w:p w:rsidR="000075E1" w:rsidRDefault="000075E1" w:rsidP="000075E1">
      <w:pPr>
        <w:ind w:firstLine="708"/>
        <w:jc w:val="center"/>
        <w:rPr>
          <w:i/>
        </w:rPr>
      </w:pPr>
      <w:r>
        <w:rPr>
          <w:i/>
        </w:rPr>
        <w:t>преобразовательной деятельности</w:t>
      </w:r>
    </w:p>
    <w:p w:rsidR="00664C1A" w:rsidRDefault="00664C1A" w:rsidP="000075E1">
      <w:pPr>
        <w:ind w:firstLine="708"/>
        <w:jc w:val="center"/>
        <w:rPr>
          <w:b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37"/>
        <w:gridCol w:w="1602"/>
        <w:gridCol w:w="3322"/>
      </w:tblGrid>
      <w:tr w:rsidR="009353D0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F42B4B">
            <w:pPr>
              <w:ind w:right="5"/>
              <w:jc w:val="center"/>
            </w:pPr>
            <w: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F42B4B">
            <w:pPr>
              <w:ind w:right="5"/>
              <w:jc w:val="center"/>
            </w:pPr>
            <w:r>
              <w:t xml:space="preserve">Мероприятия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F42B4B">
            <w:pPr>
              <w:ind w:right="5"/>
              <w:jc w:val="center"/>
            </w:pPr>
            <w:r>
              <w:t>Сроки реализации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F42B4B">
            <w:pPr>
              <w:ind w:right="5"/>
              <w:jc w:val="center"/>
            </w:pPr>
            <w:r>
              <w:t xml:space="preserve">Исполнители </w:t>
            </w:r>
          </w:p>
        </w:tc>
      </w:tr>
      <w:tr w:rsidR="009353D0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>
            <w: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380678" w:rsidP="00F42B4B">
            <w:pPr>
              <w:autoSpaceDE w:val="0"/>
              <w:autoSpaceDN w:val="0"/>
              <w:adjustRightInd w:val="0"/>
            </w:pPr>
            <w:r>
              <w:t>Использование лицензионного программного обеспечения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DA38E5">
            <w:pPr>
              <w:ind w:right="5"/>
              <w:jc w:val="center"/>
            </w:pPr>
            <w:r>
              <w:t>201</w:t>
            </w:r>
            <w:r w:rsidR="00DA38E5">
              <w:t>4</w:t>
            </w:r>
            <w:r w:rsidR="009353D0">
              <w:t>-201</w:t>
            </w:r>
            <w:r w:rsidR="00DA38E5"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5A373F" w:rsidP="00DA38E5">
            <w:pPr>
              <w:ind w:right="5"/>
              <w:jc w:val="center"/>
            </w:pPr>
            <w:r>
              <w:t xml:space="preserve">Директор, </w:t>
            </w:r>
            <w:r w:rsidR="000075E1">
              <w:t>программист</w:t>
            </w:r>
          </w:p>
        </w:tc>
      </w:tr>
      <w:tr w:rsidR="009353D0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>
            <w: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F42B4B">
            <w:pPr>
              <w:autoSpaceDE w:val="0"/>
              <w:autoSpaceDN w:val="0"/>
              <w:adjustRightInd w:val="0"/>
            </w:pPr>
            <w:r>
              <w:t>Разработка и внедрение в учебный процесс электронных УМК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DA38E5">
            <w:pPr>
              <w:jc w:val="center"/>
            </w:pPr>
            <w:r>
              <w:t>201</w:t>
            </w:r>
            <w:r w:rsidR="00DA38E5">
              <w:t>4</w:t>
            </w:r>
            <w:r w:rsidR="009353D0">
              <w:t>-201</w:t>
            </w:r>
            <w:r w:rsidR="00DA38E5"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9353D0" w:rsidP="00DA38E5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, председатели ЦК, </w:t>
            </w:r>
            <w:r w:rsidR="000075E1">
              <w:t>преподаватели, мастера п/о, программист</w:t>
            </w:r>
          </w:p>
        </w:tc>
      </w:tr>
      <w:tr w:rsidR="009353D0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>
            <w: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 w:rsidP="00624FF8">
            <w:pPr>
              <w:autoSpaceDE w:val="0"/>
              <w:autoSpaceDN w:val="0"/>
              <w:adjustRightInd w:val="0"/>
            </w:pPr>
            <w:r>
              <w:t>Разработка и приобретение электронных учебн</w:t>
            </w:r>
            <w:r w:rsidR="00624FF8">
              <w:t>ых пособий и учебников</w:t>
            </w:r>
            <w:r>
              <w:t xml:space="preserve"> и их интеграция в ЭУМК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9353D0" w:rsidP="00F42B4B">
            <w:pPr>
              <w:ind w:right="5"/>
              <w:jc w:val="center"/>
            </w:pPr>
            <w: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DA38E5" w:rsidP="00624FF8">
            <w:pPr>
              <w:ind w:right="5"/>
              <w:jc w:val="center"/>
            </w:pPr>
            <w:r>
              <w:t>П</w:t>
            </w:r>
            <w:r w:rsidR="000075E1">
              <w:t xml:space="preserve">реподаватели, мастера </w:t>
            </w:r>
            <w:proofErr w:type="gramStart"/>
            <w:r w:rsidR="000075E1">
              <w:t>п</w:t>
            </w:r>
            <w:proofErr w:type="gramEnd"/>
            <w:r w:rsidR="000075E1">
              <w:t>/о, программист</w:t>
            </w:r>
          </w:p>
        </w:tc>
      </w:tr>
      <w:tr w:rsidR="005571DF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5571DF" w:rsidP="00517288">
            <w: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5571DF" w:rsidP="00517288">
            <w:pPr>
              <w:autoSpaceDE w:val="0"/>
              <w:autoSpaceDN w:val="0"/>
              <w:adjustRightInd w:val="0"/>
            </w:pPr>
            <w:r>
              <w:t>Развитие системы электронного тестирования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5571DF" w:rsidP="00624FF8">
            <w:pPr>
              <w:ind w:right="5"/>
              <w:jc w:val="center"/>
            </w:pPr>
            <w:r>
              <w:t>201</w:t>
            </w:r>
            <w:r w:rsidR="00624FF8">
              <w:t>4-2015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624FF8" w:rsidP="00624FF8">
            <w:pPr>
              <w:ind w:right="5"/>
              <w:jc w:val="center"/>
            </w:pPr>
            <w:proofErr w:type="spellStart"/>
            <w:r>
              <w:t>З</w:t>
            </w:r>
            <w:r w:rsidR="005571DF">
              <w:t>ам</w:t>
            </w:r>
            <w:proofErr w:type="gramStart"/>
            <w:r w:rsidR="005571DF">
              <w:t>.д</w:t>
            </w:r>
            <w:proofErr w:type="gramEnd"/>
            <w:r w:rsidR="005571DF">
              <w:t>иректора</w:t>
            </w:r>
            <w:proofErr w:type="spellEnd"/>
            <w:r w:rsidR="005571DF">
              <w:t xml:space="preserve"> по </w:t>
            </w:r>
            <w:r>
              <w:t>ТО, УПР</w:t>
            </w:r>
            <w:r w:rsidR="005571DF">
              <w:t>, преподаватели, мастера п/о, программист</w:t>
            </w:r>
          </w:p>
        </w:tc>
      </w:tr>
      <w:tr w:rsidR="005571DF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5571DF" w:rsidP="00517288">
            <w: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5571DF" w:rsidP="00624FF8">
            <w:pPr>
              <w:autoSpaceDE w:val="0"/>
              <w:autoSpaceDN w:val="0"/>
              <w:adjustRightInd w:val="0"/>
            </w:pPr>
            <w:r>
              <w:t xml:space="preserve">Разработка программного обеспечения для социально-психологической службы </w:t>
            </w:r>
            <w:r>
              <w:lastRenderedPageBreak/>
              <w:t>техникума</w:t>
            </w:r>
            <w:r w:rsidR="00624FF8">
              <w:t>.</w:t>
            </w:r>
            <w: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5571DF" w:rsidP="00624FF8">
            <w:pPr>
              <w:ind w:right="5"/>
              <w:jc w:val="center"/>
            </w:pPr>
            <w:r>
              <w:lastRenderedPageBreak/>
              <w:t>201</w:t>
            </w:r>
            <w:r w:rsidR="00624FF8">
              <w:t>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F" w:rsidRDefault="00624FF8" w:rsidP="00624FF8">
            <w:pPr>
              <w:ind w:right="5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УПР, </w:t>
            </w:r>
            <w:proofErr w:type="spellStart"/>
            <w:r>
              <w:t>к</w:t>
            </w:r>
            <w:r w:rsidR="005571DF">
              <w:t>л.руководители</w:t>
            </w:r>
            <w:proofErr w:type="spellEnd"/>
            <w:r w:rsidR="005571DF">
              <w:t>, мастера п/о, программист</w:t>
            </w:r>
          </w:p>
        </w:tc>
      </w:tr>
      <w:tr w:rsidR="009353D0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0075E1">
            <w:r>
              <w:lastRenderedPageBreak/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8E45DD" w:rsidP="008E45DD">
            <w:pPr>
              <w:autoSpaceDE w:val="0"/>
              <w:autoSpaceDN w:val="0"/>
              <w:adjustRightInd w:val="0"/>
            </w:pPr>
            <w:r>
              <w:t xml:space="preserve">Создание электронных учебных пособий.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8E45DD" w:rsidP="00F42B4B">
            <w:pPr>
              <w:ind w:right="5"/>
              <w:jc w:val="center"/>
            </w:pPr>
            <w:r>
              <w:t>2014-2016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1" w:rsidRDefault="008E45DD" w:rsidP="00F42B4B">
            <w:pPr>
              <w:ind w:right="5"/>
              <w:jc w:val="center"/>
            </w:pPr>
            <w:r>
              <w:t xml:space="preserve">Преподаватели, мастера </w:t>
            </w:r>
            <w:proofErr w:type="gramStart"/>
            <w:r>
              <w:t>п</w:t>
            </w:r>
            <w:proofErr w:type="gramEnd"/>
            <w:r>
              <w:t xml:space="preserve">/о </w:t>
            </w:r>
          </w:p>
        </w:tc>
      </w:tr>
      <w:tr w:rsidR="00624FF8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8" w:rsidRDefault="00624FF8">
            <w: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8" w:rsidRDefault="00624FF8">
            <w:r>
              <w:t>Обучение сотрудников в группах, с различным уровнем владения ИКТ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8" w:rsidRDefault="00624FF8" w:rsidP="00624FF8">
            <w:pPr>
              <w:jc w:val="center"/>
            </w:pPr>
            <w:r w:rsidRPr="000D690C">
              <w:t>2014-2016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8" w:rsidRDefault="00624FF8" w:rsidP="00F42B4B">
            <w:pPr>
              <w:ind w:right="5"/>
              <w:jc w:val="center"/>
            </w:pPr>
            <w:r>
              <w:t>Методисты</w:t>
            </w:r>
          </w:p>
        </w:tc>
      </w:tr>
      <w:tr w:rsidR="00CD7D96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E054DE">
            <w: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>
            <w:r>
              <w:t xml:space="preserve">Обучение педагогов по работе в Системе </w:t>
            </w:r>
            <w:proofErr w:type="gramStart"/>
            <w:r>
              <w:t>автоматизации процесса аттестации процесса аттестации педагогических кадров</w:t>
            </w:r>
            <w:proofErr w:type="gramEnd"/>
            <w: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0D690C" w:rsidRDefault="00CD7D96" w:rsidP="00624FF8">
            <w:pPr>
              <w:jc w:val="center"/>
            </w:pPr>
            <w:r>
              <w:t>2014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F42B4B">
            <w:pPr>
              <w:ind w:right="5"/>
              <w:jc w:val="center"/>
            </w:pPr>
            <w:r>
              <w:t xml:space="preserve">Методисты </w:t>
            </w:r>
          </w:p>
        </w:tc>
      </w:tr>
      <w:tr w:rsidR="00CD7D96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E054DE">
            <w: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>
            <w:r>
              <w:t>Корректировка программ повышения квалификации сотрудников в сфере ИКТ в зависимости от потребностей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624FF8">
            <w:pPr>
              <w:jc w:val="center"/>
            </w:pPr>
            <w:r w:rsidRPr="000D690C">
              <w:t>2014-2016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F42B4B">
            <w:pPr>
              <w:ind w:right="5"/>
              <w:jc w:val="center"/>
            </w:pPr>
            <w:r>
              <w:t>Методисты</w:t>
            </w:r>
          </w:p>
        </w:tc>
      </w:tr>
      <w:tr w:rsidR="00CD7D96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E054DE">
            <w: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>
            <w:r>
              <w:t xml:space="preserve">Проведение семинаров-практикумов по внедрению информационных технологий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F42B4B">
            <w:pPr>
              <w:ind w:right="5"/>
              <w:jc w:val="center"/>
            </w:pPr>
            <w:r>
              <w:t>2014-2016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8E45DD">
            <w:pPr>
              <w:jc w:val="center"/>
            </w:pPr>
            <w:r>
              <w:t>Зам. директора по ТО методисты</w:t>
            </w:r>
          </w:p>
        </w:tc>
      </w:tr>
      <w:tr w:rsidR="00CD7D96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F42B4B" w:rsidRDefault="00CD7D96" w:rsidP="00E054DE">
            <w:pPr>
              <w:rPr>
                <w:lang w:val="en-US"/>
              </w:rPr>
            </w:pPr>
            <w:r w:rsidRPr="00F42B4B">
              <w:rPr>
                <w:lang w:val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624FF8">
            <w:r>
              <w:t>Объединение в единую информационную сеть всех подразделений техникума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624FF8">
            <w:pPr>
              <w:ind w:right="5"/>
              <w:jc w:val="center"/>
            </w:pPr>
            <w:r>
              <w:t>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8E45DD">
            <w:pPr>
              <w:jc w:val="center"/>
            </w:pPr>
            <w:r>
              <w:t>Директор, программист</w:t>
            </w:r>
          </w:p>
        </w:tc>
      </w:tr>
      <w:tr w:rsidR="00CD7D96" w:rsidRPr="00F42B4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E054DE">
            <w:pPr>
              <w:rPr>
                <w:lang w:val="en-US"/>
              </w:rPr>
            </w:pPr>
            <w:r w:rsidRPr="005A373F">
              <w:rPr>
                <w:lang w:val="en-US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>
            <w:r>
              <w:t>Пополнение и модернизация компьютерного парка техникума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F42B4B">
            <w:pPr>
              <w:ind w:right="5"/>
              <w:jc w:val="center"/>
            </w:pPr>
            <w: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8E45DD">
            <w:pPr>
              <w:jc w:val="center"/>
            </w:pPr>
            <w:r>
              <w:t>Директор</w:t>
            </w:r>
          </w:p>
        </w:tc>
      </w:tr>
      <w:tr w:rsidR="00CD7D96" w:rsidRPr="005A373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E054DE">
            <w:pPr>
              <w:rPr>
                <w:lang w:val="en-US"/>
              </w:rPr>
            </w:pPr>
            <w:r w:rsidRPr="005A373F">
              <w:rPr>
                <w:lang w:val="en-US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>
            <w:r>
              <w:t>Создание нового компьютерного кабинета.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9353D0">
            <w:pPr>
              <w:ind w:right="5"/>
              <w:jc w:val="center"/>
            </w:pPr>
            <w:r>
              <w:t>2014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F42B4B">
            <w:pPr>
              <w:ind w:right="5"/>
              <w:jc w:val="center"/>
            </w:pPr>
            <w:r>
              <w:t>Директор</w:t>
            </w:r>
          </w:p>
        </w:tc>
      </w:tr>
      <w:tr w:rsidR="00CD7D96" w:rsidRPr="005A373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E054DE">
            <w:r w:rsidRPr="005A373F"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624FF8">
            <w:r w:rsidRPr="005A373F">
              <w:t xml:space="preserve">Развитие единой системы информационного и научно-методического обеспечения в </w:t>
            </w:r>
            <w:r>
              <w:t>техникуме.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F42B4B">
            <w:pPr>
              <w:ind w:right="5"/>
              <w:jc w:val="center"/>
            </w:pPr>
            <w:r w:rsidRPr="005A373F"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624FF8">
            <w:pPr>
              <w:ind w:right="5"/>
              <w:jc w:val="center"/>
            </w:pPr>
            <w:r w:rsidRPr="005A373F">
              <w:t xml:space="preserve">Заместители директора, </w:t>
            </w:r>
            <w:r>
              <w:t xml:space="preserve">методисты, </w:t>
            </w:r>
            <w:r w:rsidRPr="005A373F">
              <w:t>программист</w:t>
            </w:r>
          </w:p>
        </w:tc>
      </w:tr>
      <w:tr w:rsidR="00CD7D96" w:rsidRPr="005A373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E054DE">
            <w:r w:rsidRPr="005A373F"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5A373F">
            <w:r>
              <w:t>Совершенствование</w:t>
            </w:r>
            <w:r w:rsidRPr="005A373F">
              <w:t xml:space="preserve"> информационной системы информирования о  техникуме, доступной широкому кругу работодателей (реклама через Интернет)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624FF8">
            <w:pPr>
              <w:ind w:right="5"/>
              <w:jc w:val="center"/>
            </w:pPr>
            <w:r w:rsidRPr="005A373F">
              <w:t>201</w:t>
            </w:r>
            <w:r>
              <w:t>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624FF8">
            <w:pPr>
              <w:ind w:right="5"/>
              <w:jc w:val="center"/>
            </w:pPr>
            <w:r>
              <w:t>П</w:t>
            </w:r>
            <w:r w:rsidRPr="005A373F">
              <w:t>рограммист</w:t>
            </w:r>
          </w:p>
        </w:tc>
      </w:tr>
      <w:tr w:rsidR="00CD7D96" w:rsidRPr="005A373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E054DE">
            <w: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380678">
            <w:pPr>
              <w:pStyle w:val="af"/>
              <w:jc w:val="both"/>
            </w:pPr>
            <w:r w:rsidRPr="005A373F">
              <w:t>Оказание помощи  абитуриентам в профессиональном самоопределении (знакомство с основами  выбора профессии; тестирование на пригодность) через сайт техникума.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380678">
            <w:pPr>
              <w:ind w:right="5"/>
              <w:jc w:val="center"/>
            </w:pPr>
            <w:r w:rsidRPr="005A373F">
              <w:t>201</w:t>
            </w:r>
            <w:r>
              <w:t>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F42B4B">
            <w:pPr>
              <w:ind w:right="5"/>
              <w:jc w:val="center"/>
            </w:pPr>
            <w:r>
              <w:t>Администратор сайта</w:t>
            </w:r>
          </w:p>
        </w:tc>
      </w:tr>
      <w:tr w:rsidR="00CD7D96" w:rsidRPr="005A373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>
            <w: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904A3C">
            <w:pPr>
              <w:pStyle w:val="af"/>
              <w:jc w:val="both"/>
            </w:pPr>
            <w:r>
              <w:t>Работа в системе электронного документооборота.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Pr="005A373F" w:rsidRDefault="00CD7D96" w:rsidP="00380678">
            <w:pPr>
              <w:ind w:right="5"/>
              <w:jc w:val="center"/>
            </w:pPr>
            <w:r>
              <w:t>2014-2016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6" w:rsidRDefault="00CD7D96" w:rsidP="00F42B4B">
            <w:pPr>
              <w:ind w:right="5"/>
              <w:jc w:val="center"/>
            </w:pPr>
            <w:r>
              <w:t>Директор, заместители директор, методисты,</w:t>
            </w:r>
          </w:p>
        </w:tc>
      </w:tr>
    </w:tbl>
    <w:p w:rsidR="000075E1" w:rsidRDefault="000075E1" w:rsidP="000075E1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</w:rPr>
      </w:pPr>
    </w:p>
    <w:p w:rsidR="000075E1" w:rsidRPr="00DF0E60" w:rsidRDefault="000075E1" w:rsidP="000075E1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 w:rsidRPr="00DF0E60">
        <w:rPr>
          <w:i/>
          <w:sz w:val="28"/>
          <w:szCs w:val="28"/>
        </w:rPr>
        <w:t>Ожидаемые результаты:</w:t>
      </w:r>
    </w:p>
    <w:p w:rsidR="000075E1" w:rsidRPr="00DF0E60" w:rsidRDefault="000075E1" w:rsidP="005A373F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1. Достижение необходимого уровня оснащенности техникума современной компьютерной техникой.</w:t>
      </w:r>
    </w:p>
    <w:p w:rsidR="000075E1" w:rsidRPr="00DF0E60" w:rsidRDefault="000075E1" w:rsidP="005A373F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2. Легитимность использования программного обеспечения используемого в деятельности техникума при организации обучения и в административной работе.</w:t>
      </w:r>
    </w:p>
    <w:p w:rsidR="000075E1" w:rsidRPr="00DF0E60" w:rsidRDefault="000075E1" w:rsidP="005A373F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>3. Разработка и внедрение в учебный процесс современных электронных средств сопровождения образовательного процесса, а также их интеграция с традиционными средствами обучения.</w:t>
      </w:r>
    </w:p>
    <w:p w:rsidR="000075E1" w:rsidRPr="00DF0E60" w:rsidRDefault="000075E1" w:rsidP="005A373F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8"/>
          <w:szCs w:val="28"/>
        </w:rPr>
      </w:pPr>
      <w:r w:rsidRPr="00DF0E60">
        <w:rPr>
          <w:sz w:val="28"/>
          <w:szCs w:val="28"/>
        </w:rPr>
        <w:lastRenderedPageBreak/>
        <w:t>4. Развитие системы методической поддержки преподавателей техникума в области новых информационных технологий.</w:t>
      </w:r>
    </w:p>
    <w:p w:rsidR="004C21A4" w:rsidRPr="005A373F" w:rsidRDefault="000075E1" w:rsidP="005A373F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7.  </w:t>
      </w:r>
      <w:r w:rsidR="004C21A4" w:rsidRPr="005A373F">
        <w:rPr>
          <w:sz w:val="28"/>
          <w:szCs w:val="28"/>
        </w:rPr>
        <w:t xml:space="preserve">Повышение эффективности </w:t>
      </w:r>
      <w:proofErr w:type="spellStart"/>
      <w:r w:rsidR="004C21A4" w:rsidRPr="005A373F">
        <w:rPr>
          <w:sz w:val="28"/>
          <w:szCs w:val="28"/>
        </w:rPr>
        <w:t>профориентационной</w:t>
      </w:r>
      <w:proofErr w:type="spellEnd"/>
      <w:r w:rsidR="004C21A4" w:rsidRPr="005A373F">
        <w:rPr>
          <w:sz w:val="28"/>
          <w:szCs w:val="28"/>
        </w:rPr>
        <w:t xml:space="preserve"> работы и  дальнейшее развитие </w:t>
      </w:r>
      <w:r w:rsidR="008D1E26" w:rsidRPr="005A373F">
        <w:rPr>
          <w:sz w:val="28"/>
          <w:szCs w:val="28"/>
        </w:rPr>
        <w:t>информационно-рекламной со</w:t>
      </w:r>
      <w:r w:rsidR="00F158AF">
        <w:rPr>
          <w:sz w:val="28"/>
          <w:szCs w:val="28"/>
        </w:rPr>
        <w:t>с</w:t>
      </w:r>
      <w:r w:rsidR="008D1E26" w:rsidRPr="005A373F">
        <w:rPr>
          <w:sz w:val="28"/>
          <w:szCs w:val="28"/>
        </w:rPr>
        <w:t>тавляющей деятельности техникума</w:t>
      </w:r>
      <w:r w:rsidR="008D3BEE" w:rsidRPr="005A373F">
        <w:rPr>
          <w:sz w:val="28"/>
          <w:szCs w:val="28"/>
        </w:rPr>
        <w:t>.</w:t>
      </w:r>
    </w:p>
    <w:p w:rsidR="00F158AF" w:rsidRDefault="00F158AF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03803319"/>
    </w:p>
    <w:p w:rsidR="00CE66E3" w:rsidRPr="00DF0E60" w:rsidRDefault="00617828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F0E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0E60">
        <w:rPr>
          <w:rFonts w:ascii="Times New Roman" w:hAnsi="Times New Roman" w:cs="Times New Roman"/>
          <w:sz w:val="28"/>
          <w:szCs w:val="28"/>
        </w:rPr>
        <w:t>. ЭТАПЫ РЕАЛИЗАЦИИ ПРОГРАММЫ</w:t>
      </w:r>
      <w:bookmarkEnd w:id="8"/>
    </w:p>
    <w:p w:rsidR="00617828" w:rsidRPr="00DF0E60" w:rsidRDefault="00617828" w:rsidP="00617828">
      <w:pPr>
        <w:rPr>
          <w:sz w:val="28"/>
          <w:szCs w:val="28"/>
        </w:rPr>
      </w:pPr>
    </w:p>
    <w:p w:rsidR="00CE66E3" w:rsidRPr="00DF0E60" w:rsidRDefault="00CE66E3" w:rsidP="00CE66E3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F0E60">
        <w:rPr>
          <w:b/>
          <w:color w:val="AC0000"/>
          <w:sz w:val="28"/>
          <w:szCs w:val="28"/>
          <w:lang w:val="en-US"/>
        </w:rPr>
        <w:t>I</w:t>
      </w:r>
      <w:r w:rsidRPr="00DF0E60">
        <w:rPr>
          <w:b/>
          <w:color w:val="AC0000"/>
          <w:sz w:val="28"/>
          <w:szCs w:val="28"/>
        </w:rPr>
        <w:t xml:space="preserve"> этап (</w:t>
      </w:r>
      <w:r w:rsidR="00CD7D96">
        <w:rPr>
          <w:b/>
          <w:color w:val="AC0000"/>
          <w:sz w:val="28"/>
          <w:szCs w:val="28"/>
        </w:rPr>
        <w:t xml:space="preserve">январь-июнь </w:t>
      </w:r>
      <w:r w:rsidR="009A3B46" w:rsidRPr="00DF0E60">
        <w:rPr>
          <w:b/>
          <w:color w:val="AC0000"/>
          <w:sz w:val="28"/>
          <w:szCs w:val="28"/>
        </w:rPr>
        <w:t>201</w:t>
      </w:r>
      <w:r w:rsidR="00F158AF">
        <w:rPr>
          <w:b/>
          <w:color w:val="AC0000"/>
          <w:sz w:val="28"/>
          <w:szCs w:val="28"/>
        </w:rPr>
        <w:t>4</w:t>
      </w:r>
      <w:r w:rsidRPr="00DF0E60">
        <w:rPr>
          <w:b/>
          <w:color w:val="AC0000"/>
          <w:sz w:val="28"/>
          <w:szCs w:val="28"/>
        </w:rPr>
        <w:t>г.)</w:t>
      </w:r>
      <w:proofErr w:type="gramEnd"/>
      <w:r w:rsidRPr="00DF0E60">
        <w:rPr>
          <w:color w:val="000000"/>
          <w:sz w:val="28"/>
          <w:szCs w:val="28"/>
        </w:rPr>
        <w:t xml:space="preserve"> </w:t>
      </w:r>
      <w:r w:rsidR="009A3B46" w:rsidRPr="00DF0E60">
        <w:rPr>
          <w:color w:val="000000"/>
          <w:sz w:val="28"/>
          <w:szCs w:val="28"/>
        </w:rPr>
        <w:t>–</w:t>
      </w:r>
      <w:r w:rsidRPr="00DF0E60">
        <w:rPr>
          <w:color w:val="000000"/>
          <w:sz w:val="28"/>
          <w:szCs w:val="28"/>
        </w:rPr>
        <w:t xml:space="preserve"> </w:t>
      </w:r>
      <w:r w:rsidR="009A3B46" w:rsidRPr="00DF0E60">
        <w:rPr>
          <w:color w:val="000000"/>
          <w:sz w:val="28"/>
          <w:szCs w:val="28"/>
        </w:rPr>
        <w:t>начало реализации</w:t>
      </w:r>
      <w:r w:rsidRPr="00DF0E60">
        <w:rPr>
          <w:color w:val="000000"/>
          <w:sz w:val="28"/>
          <w:szCs w:val="28"/>
        </w:rPr>
        <w:t xml:space="preserve"> Программы (изучение ситуации, оформление рабочих и проектных групп, разработка планов деятельности, проектов).</w:t>
      </w:r>
    </w:p>
    <w:p w:rsidR="00CE66E3" w:rsidRPr="00DF0E60" w:rsidRDefault="00CE66E3" w:rsidP="00CE66E3">
      <w:pPr>
        <w:shd w:val="clear" w:color="auto" w:fill="FFFFFF"/>
        <w:tabs>
          <w:tab w:val="left" w:pos="754"/>
        </w:tabs>
        <w:ind w:firstLine="709"/>
        <w:jc w:val="both"/>
        <w:rPr>
          <w:sz w:val="28"/>
          <w:szCs w:val="28"/>
        </w:rPr>
      </w:pPr>
      <w:r w:rsidRPr="00DF0E60">
        <w:rPr>
          <w:b/>
          <w:color w:val="AC0000"/>
          <w:sz w:val="28"/>
          <w:szCs w:val="28"/>
          <w:lang w:val="en-US"/>
        </w:rPr>
        <w:t>II</w:t>
      </w:r>
      <w:r w:rsidRPr="00DF0E60">
        <w:rPr>
          <w:b/>
          <w:color w:val="AC0000"/>
          <w:sz w:val="28"/>
          <w:szCs w:val="28"/>
        </w:rPr>
        <w:t xml:space="preserve"> этап (</w:t>
      </w:r>
      <w:r w:rsidR="00CD7D96">
        <w:rPr>
          <w:b/>
          <w:color w:val="AC0000"/>
          <w:sz w:val="28"/>
          <w:szCs w:val="28"/>
        </w:rPr>
        <w:t xml:space="preserve">июль 2014г. – июль </w:t>
      </w:r>
      <w:r w:rsidRPr="00DF0E60">
        <w:rPr>
          <w:b/>
          <w:color w:val="AC0000"/>
          <w:sz w:val="28"/>
          <w:szCs w:val="28"/>
        </w:rPr>
        <w:t>201</w:t>
      </w:r>
      <w:r w:rsidR="00CD7D96">
        <w:rPr>
          <w:b/>
          <w:color w:val="AC0000"/>
          <w:sz w:val="28"/>
          <w:szCs w:val="28"/>
        </w:rPr>
        <w:t>6</w:t>
      </w:r>
      <w:r w:rsidRPr="00DF0E60">
        <w:rPr>
          <w:b/>
          <w:color w:val="AC0000"/>
          <w:sz w:val="28"/>
          <w:szCs w:val="28"/>
        </w:rPr>
        <w:t>г.)</w:t>
      </w:r>
      <w:r w:rsidRPr="00DF0E60">
        <w:rPr>
          <w:color w:val="000000"/>
          <w:sz w:val="28"/>
          <w:szCs w:val="28"/>
        </w:rPr>
        <w:t xml:space="preserve"> – реализация стратегических направлений, отслеживание результатов, внесение корректив в содержание Программы.</w:t>
      </w:r>
    </w:p>
    <w:p w:rsidR="00CE66E3" w:rsidRPr="00DF0E60" w:rsidRDefault="00CE66E3" w:rsidP="00CE66E3">
      <w:pPr>
        <w:shd w:val="clear" w:color="auto" w:fill="FFFFFF"/>
        <w:tabs>
          <w:tab w:val="left" w:pos="85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F0E60">
        <w:rPr>
          <w:b/>
          <w:color w:val="AC0000"/>
          <w:sz w:val="28"/>
          <w:szCs w:val="28"/>
          <w:lang w:val="en-US"/>
        </w:rPr>
        <w:t>III</w:t>
      </w:r>
      <w:r w:rsidRPr="00DF0E60">
        <w:rPr>
          <w:b/>
          <w:color w:val="AC0000"/>
          <w:sz w:val="28"/>
          <w:szCs w:val="28"/>
        </w:rPr>
        <w:t xml:space="preserve"> этап (</w:t>
      </w:r>
      <w:r w:rsidR="00CD7D96">
        <w:rPr>
          <w:b/>
          <w:color w:val="AC0000"/>
          <w:sz w:val="28"/>
          <w:szCs w:val="28"/>
        </w:rPr>
        <w:t>июль</w:t>
      </w:r>
      <w:r w:rsidRPr="00DF0E60">
        <w:rPr>
          <w:b/>
          <w:color w:val="AC0000"/>
          <w:sz w:val="28"/>
          <w:szCs w:val="28"/>
        </w:rPr>
        <w:t xml:space="preserve">– </w:t>
      </w:r>
      <w:r w:rsidR="00CD7D96">
        <w:rPr>
          <w:b/>
          <w:color w:val="AC0000"/>
          <w:sz w:val="28"/>
          <w:szCs w:val="28"/>
        </w:rPr>
        <w:t xml:space="preserve">декабрь </w:t>
      </w:r>
      <w:r w:rsidRPr="00DF0E60">
        <w:rPr>
          <w:b/>
          <w:color w:val="AC0000"/>
          <w:sz w:val="28"/>
          <w:szCs w:val="28"/>
        </w:rPr>
        <w:t>201</w:t>
      </w:r>
      <w:r w:rsidR="009A3B46" w:rsidRPr="00DF0E60">
        <w:rPr>
          <w:b/>
          <w:color w:val="AC0000"/>
          <w:sz w:val="28"/>
          <w:szCs w:val="28"/>
        </w:rPr>
        <w:t>6</w:t>
      </w:r>
      <w:r w:rsidRPr="00DF0E60">
        <w:rPr>
          <w:b/>
          <w:color w:val="AC0000"/>
          <w:sz w:val="28"/>
          <w:szCs w:val="28"/>
        </w:rPr>
        <w:t>г.)</w:t>
      </w:r>
      <w:proofErr w:type="gramEnd"/>
      <w:r w:rsidRPr="00DF0E60">
        <w:rPr>
          <w:color w:val="000000"/>
          <w:sz w:val="28"/>
          <w:szCs w:val="28"/>
        </w:rPr>
        <w:t xml:space="preserve"> – уточнение стратегии развития </w:t>
      </w:r>
      <w:r w:rsidR="009A3B46" w:rsidRPr="00DF0E60">
        <w:rPr>
          <w:sz w:val="28"/>
          <w:szCs w:val="28"/>
        </w:rPr>
        <w:t>техникума</w:t>
      </w:r>
      <w:r w:rsidRPr="00DF0E60">
        <w:rPr>
          <w:color w:val="000000"/>
          <w:sz w:val="28"/>
          <w:szCs w:val="28"/>
        </w:rPr>
        <w:t xml:space="preserve"> в соответствии с приоритетами в области социально-экономического развития </w:t>
      </w:r>
      <w:r w:rsidR="00CD7D96">
        <w:rPr>
          <w:color w:val="000000"/>
          <w:sz w:val="28"/>
          <w:szCs w:val="28"/>
        </w:rPr>
        <w:t>края</w:t>
      </w:r>
      <w:r w:rsidRPr="00DF0E60">
        <w:rPr>
          <w:color w:val="000000"/>
          <w:sz w:val="28"/>
          <w:szCs w:val="28"/>
        </w:rPr>
        <w:t xml:space="preserve"> и системы </w:t>
      </w:r>
      <w:r w:rsidR="00CD7D96">
        <w:rPr>
          <w:color w:val="000000"/>
          <w:sz w:val="28"/>
          <w:szCs w:val="28"/>
        </w:rPr>
        <w:t xml:space="preserve">профессионального </w:t>
      </w:r>
      <w:r w:rsidRPr="00DF0E60">
        <w:rPr>
          <w:color w:val="000000"/>
          <w:sz w:val="28"/>
          <w:szCs w:val="28"/>
        </w:rPr>
        <w:t xml:space="preserve">образования, в частности, оценка достигнутых результатов реализации Программы и определение перспектив дальнейшего развития </w:t>
      </w:r>
      <w:r w:rsidR="009A3B46" w:rsidRPr="00DF0E60">
        <w:rPr>
          <w:color w:val="000000"/>
          <w:sz w:val="28"/>
          <w:szCs w:val="28"/>
        </w:rPr>
        <w:t>техникума</w:t>
      </w:r>
      <w:r w:rsidRPr="00DF0E60">
        <w:rPr>
          <w:color w:val="000000"/>
          <w:sz w:val="28"/>
          <w:szCs w:val="28"/>
        </w:rPr>
        <w:t>.</w:t>
      </w:r>
    </w:p>
    <w:p w:rsidR="00B806FF" w:rsidRPr="00DF0E60" w:rsidRDefault="00B806FF" w:rsidP="00B806FF">
      <w:pPr>
        <w:spacing w:line="360" w:lineRule="auto"/>
        <w:ind w:left="709"/>
        <w:rPr>
          <w:b/>
          <w:i/>
          <w:sz w:val="28"/>
          <w:szCs w:val="28"/>
        </w:rPr>
      </w:pPr>
    </w:p>
    <w:p w:rsidR="00B806FF" w:rsidRPr="00DF0E60" w:rsidRDefault="00617828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03803320"/>
      <w:r w:rsidRPr="00DF0E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0E60">
        <w:rPr>
          <w:rFonts w:ascii="Times New Roman" w:hAnsi="Times New Roman" w:cs="Times New Roman"/>
          <w:sz w:val="28"/>
          <w:szCs w:val="28"/>
        </w:rPr>
        <w:t>. ОРГАНИЗАЦИЯ  УПРАВЛЕНИЯ РЕАЛИЗАЦИЕЙ ПРОГРАММЫ РАЗВИТИЯ</w:t>
      </w:r>
      <w:bookmarkEnd w:id="9"/>
    </w:p>
    <w:p w:rsidR="004502D8" w:rsidRPr="00DF0E60" w:rsidRDefault="004502D8" w:rsidP="00B806FF">
      <w:pPr>
        <w:pStyle w:val="a6"/>
        <w:ind w:left="0" w:firstLine="283"/>
        <w:jc w:val="both"/>
        <w:rPr>
          <w:sz w:val="28"/>
          <w:szCs w:val="28"/>
        </w:rPr>
      </w:pPr>
    </w:p>
    <w:p w:rsidR="00B806FF" w:rsidRPr="00DF0E60" w:rsidRDefault="00B806FF" w:rsidP="00B806FF">
      <w:pPr>
        <w:pStyle w:val="a6"/>
        <w:ind w:left="0" w:firstLine="283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Стратегическое управление  Программой осуществляет Совет техникума под руководством директора. </w:t>
      </w:r>
    </w:p>
    <w:p w:rsidR="00B806FF" w:rsidRPr="00DF0E60" w:rsidRDefault="00B806FF" w:rsidP="00B806FF">
      <w:pPr>
        <w:pStyle w:val="a6"/>
        <w:ind w:left="0" w:firstLine="283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Организационно-методическое управление, общую координацию работ и </w:t>
      </w:r>
      <w:proofErr w:type="gramStart"/>
      <w:r w:rsidRPr="00DF0E60">
        <w:rPr>
          <w:sz w:val="28"/>
          <w:szCs w:val="28"/>
        </w:rPr>
        <w:t>контроль за</w:t>
      </w:r>
      <w:proofErr w:type="gramEnd"/>
      <w:r w:rsidRPr="00DF0E60">
        <w:rPr>
          <w:sz w:val="28"/>
          <w:szCs w:val="28"/>
        </w:rPr>
        <w:t xml:space="preserve"> реализацией </w:t>
      </w:r>
      <w:r w:rsidR="005C159E" w:rsidRPr="00DF0E60">
        <w:rPr>
          <w:sz w:val="28"/>
          <w:szCs w:val="28"/>
        </w:rPr>
        <w:t xml:space="preserve">Программы </w:t>
      </w:r>
      <w:r w:rsidRPr="00DF0E60">
        <w:rPr>
          <w:sz w:val="28"/>
          <w:szCs w:val="28"/>
        </w:rPr>
        <w:t>осуществля</w:t>
      </w:r>
      <w:r w:rsidR="005C159E" w:rsidRPr="00DF0E60">
        <w:rPr>
          <w:sz w:val="28"/>
          <w:szCs w:val="28"/>
        </w:rPr>
        <w:t>ют</w:t>
      </w:r>
      <w:r w:rsidRPr="00DF0E60">
        <w:rPr>
          <w:sz w:val="28"/>
          <w:szCs w:val="28"/>
        </w:rPr>
        <w:t xml:space="preserve"> </w:t>
      </w:r>
      <w:r w:rsidR="00CD7D96">
        <w:rPr>
          <w:sz w:val="28"/>
          <w:szCs w:val="28"/>
        </w:rPr>
        <w:t>заместители директора</w:t>
      </w:r>
      <w:r w:rsidR="005C159E" w:rsidRPr="00DF0E60">
        <w:rPr>
          <w:sz w:val="28"/>
          <w:szCs w:val="28"/>
        </w:rPr>
        <w:t xml:space="preserve"> техникума</w:t>
      </w:r>
      <w:r w:rsidRPr="00DF0E60">
        <w:rPr>
          <w:sz w:val="28"/>
          <w:szCs w:val="28"/>
        </w:rPr>
        <w:t>.</w:t>
      </w:r>
    </w:p>
    <w:p w:rsidR="00B806FF" w:rsidRPr="00DF0E60" w:rsidRDefault="00B806FF" w:rsidP="005C159E">
      <w:pPr>
        <w:pStyle w:val="a6"/>
        <w:ind w:left="0" w:firstLine="708"/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Ход выполнения программы и программных мероприятий по реализации </w:t>
      </w:r>
      <w:r w:rsidR="005C159E" w:rsidRPr="00DF0E60">
        <w:rPr>
          <w:sz w:val="28"/>
          <w:szCs w:val="28"/>
        </w:rPr>
        <w:t xml:space="preserve">Программы </w:t>
      </w:r>
      <w:r w:rsidRPr="00DF0E60">
        <w:rPr>
          <w:sz w:val="28"/>
          <w:szCs w:val="28"/>
        </w:rPr>
        <w:t>рассматривается на заседаниях Методического совета техникума. Промежуточные и окончательные итоги работы по направлениям рассматриваются на педагогических советах.</w:t>
      </w:r>
    </w:p>
    <w:p w:rsidR="004502D8" w:rsidRDefault="004502D8" w:rsidP="004502D8">
      <w:pPr>
        <w:ind w:firstLine="360"/>
        <w:jc w:val="center"/>
        <w:rPr>
          <w:b/>
          <w:i/>
          <w:spacing w:val="-10"/>
          <w:sz w:val="28"/>
          <w:szCs w:val="28"/>
        </w:rPr>
      </w:pPr>
    </w:p>
    <w:p w:rsidR="00AE7576" w:rsidRPr="00DF0E60" w:rsidRDefault="00AE7576" w:rsidP="004502D8">
      <w:pPr>
        <w:ind w:firstLine="360"/>
        <w:jc w:val="center"/>
        <w:rPr>
          <w:b/>
          <w:i/>
          <w:spacing w:val="-10"/>
          <w:sz w:val="28"/>
          <w:szCs w:val="28"/>
        </w:rPr>
      </w:pPr>
    </w:p>
    <w:p w:rsidR="004502D8" w:rsidRPr="00DF0E60" w:rsidRDefault="00617828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03803321"/>
      <w:r w:rsidRPr="00DF0E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0E60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  <w:bookmarkEnd w:id="10"/>
    </w:p>
    <w:p w:rsidR="004502D8" w:rsidRPr="00DF0E60" w:rsidRDefault="004502D8" w:rsidP="004502D8">
      <w:pPr>
        <w:jc w:val="both"/>
        <w:rPr>
          <w:i/>
          <w:sz w:val="28"/>
          <w:szCs w:val="28"/>
        </w:rPr>
      </w:pPr>
    </w:p>
    <w:p w:rsidR="004502D8" w:rsidRPr="00DF0E60" w:rsidRDefault="004502D8" w:rsidP="004502D8">
      <w:pPr>
        <w:jc w:val="both"/>
        <w:rPr>
          <w:sz w:val="28"/>
          <w:szCs w:val="28"/>
        </w:rPr>
      </w:pPr>
      <w:r w:rsidRPr="00DF0E60">
        <w:rPr>
          <w:i/>
          <w:sz w:val="28"/>
          <w:szCs w:val="28"/>
        </w:rPr>
        <w:t xml:space="preserve">Информационно-методические: </w:t>
      </w:r>
      <w:r w:rsidRPr="00DF0E60">
        <w:rPr>
          <w:sz w:val="28"/>
          <w:szCs w:val="28"/>
        </w:rPr>
        <w:t>нормативн</w:t>
      </w:r>
      <w:r w:rsidR="00AE7576">
        <w:rPr>
          <w:sz w:val="28"/>
          <w:szCs w:val="28"/>
        </w:rPr>
        <w:t>о-правовые документы</w:t>
      </w:r>
      <w:r w:rsidRPr="00DF0E60">
        <w:rPr>
          <w:sz w:val="28"/>
          <w:szCs w:val="28"/>
        </w:rPr>
        <w:t xml:space="preserve"> </w:t>
      </w:r>
      <w:r w:rsidR="00AE7576">
        <w:rPr>
          <w:sz w:val="28"/>
          <w:szCs w:val="28"/>
        </w:rPr>
        <w:t>федерального и краевого уровня</w:t>
      </w:r>
      <w:r w:rsidRPr="00DF0E60">
        <w:rPr>
          <w:sz w:val="28"/>
          <w:szCs w:val="28"/>
        </w:rPr>
        <w:t xml:space="preserve">, </w:t>
      </w:r>
      <w:r w:rsidR="00AE7576">
        <w:rPr>
          <w:sz w:val="28"/>
          <w:szCs w:val="28"/>
        </w:rPr>
        <w:t xml:space="preserve">локальные акты, </w:t>
      </w:r>
      <w:r w:rsidRPr="00DF0E60">
        <w:rPr>
          <w:sz w:val="28"/>
          <w:szCs w:val="28"/>
        </w:rPr>
        <w:t>учебно-методиче</w:t>
      </w:r>
      <w:r w:rsidR="00CD7D96">
        <w:rPr>
          <w:sz w:val="28"/>
          <w:szCs w:val="28"/>
        </w:rPr>
        <w:t>ские материалы</w:t>
      </w:r>
      <w:r w:rsidRPr="00DF0E60">
        <w:rPr>
          <w:sz w:val="28"/>
          <w:szCs w:val="28"/>
        </w:rPr>
        <w:t>;</w:t>
      </w:r>
    </w:p>
    <w:p w:rsidR="004502D8" w:rsidRPr="00DF0E60" w:rsidRDefault="004502D8" w:rsidP="004502D8">
      <w:pPr>
        <w:jc w:val="both"/>
        <w:rPr>
          <w:sz w:val="28"/>
          <w:szCs w:val="28"/>
        </w:rPr>
      </w:pPr>
      <w:r w:rsidRPr="00DF0E60">
        <w:rPr>
          <w:i/>
          <w:sz w:val="28"/>
          <w:szCs w:val="28"/>
        </w:rPr>
        <w:lastRenderedPageBreak/>
        <w:t xml:space="preserve">Кадровые: </w:t>
      </w:r>
      <w:r w:rsidR="00AE7576" w:rsidRPr="00AE7576">
        <w:rPr>
          <w:sz w:val="28"/>
          <w:szCs w:val="28"/>
        </w:rPr>
        <w:t>руководители техникума,</w:t>
      </w:r>
      <w:r w:rsidR="00AE7576">
        <w:rPr>
          <w:i/>
          <w:sz w:val="28"/>
          <w:szCs w:val="28"/>
        </w:rPr>
        <w:t xml:space="preserve"> </w:t>
      </w:r>
      <w:r w:rsidR="00AE7576">
        <w:rPr>
          <w:sz w:val="28"/>
          <w:szCs w:val="28"/>
        </w:rPr>
        <w:t>инженерно-педагогический коллектив</w:t>
      </w:r>
      <w:r w:rsidRPr="00DF0E60">
        <w:rPr>
          <w:sz w:val="28"/>
          <w:szCs w:val="28"/>
        </w:rPr>
        <w:t>;</w:t>
      </w:r>
    </w:p>
    <w:p w:rsidR="004502D8" w:rsidRPr="00DF0E60" w:rsidRDefault="004502D8" w:rsidP="004502D8">
      <w:pPr>
        <w:shd w:val="clear" w:color="auto" w:fill="FFFFFF"/>
        <w:spacing w:before="14"/>
        <w:jc w:val="both"/>
        <w:rPr>
          <w:sz w:val="28"/>
          <w:szCs w:val="28"/>
        </w:rPr>
      </w:pPr>
      <w:r w:rsidRPr="00DF0E60">
        <w:rPr>
          <w:i/>
          <w:sz w:val="28"/>
          <w:szCs w:val="28"/>
        </w:rPr>
        <w:t>Материально-технические:</w:t>
      </w:r>
      <w:r w:rsidRPr="00DF0E60">
        <w:rPr>
          <w:sz w:val="28"/>
          <w:szCs w:val="28"/>
        </w:rPr>
        <w:t xml:space="preserve"> учебные </w:t>
      </w:r>
      <w:r w:rsidR="00AE7576">
        <w:rPr>
          <w:sz w:val="28"/>
          <w:szCs w:val="28"/>
        </w:rPr>
        <w:t xml:space="preserve">кабинеты, мастерские, </w:t>
      </w:r>
      <w:r w:rsidR="00AE7576" w:rsidRPr="00DF0E60">
        <w:rPr>
          <w:sz w:val="28"/>
          <w:szCs w:val="28"/>
        </w:rPr>
        <w:t xml:space="preserve">лаборатории </w:t>
      </w:r>
      <w:r w:rsidRPr="00DF0E60">
        <w:rPr>
          <w:sz w:val="28"/>
          <w:szCs w:val="28"/>
        </w:rPr>
        <w:t>техникума;</w:t>
      </w:r>
    </w:p>
    <w:p w:rsidR="004502D8" w:rsidRPr="00DF0E60" w:rsidRDefault="004502D8" w:rsidP="004502D8">
      <w:pPr>
        <w:jc w:val="both"/>
        <w:rPr>
          <w:i/>
          <w:sz w:val="28"/>
          <w:szCs w:val="28"/>
        </w:rPr>
      </w:pPr>
      <w:r w:rsidRPr="00DF0E60">
        <w:rPr>
          <w:i/>
          <w:sz w:val="28"/>
          <w:szCs w:val="28"/>
        </w:rPr>
        <w:t>Финансово-экономические:</w:t>
      </w:r>
    </w:p>
    <w:p w:rsidR="004502D8" w:rsidRPr="00DF0E60" w:rsidRDefault="004502D8" w:rsidP="004502D8">
      <w:pPr>
        <w:numPr>
          <w:ilvl w:val="0"/>
          <w:numId w:val="53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Бюджетные финансовые средства;</w:t>
      </w:r>
    </w:p>
    <w:p w:rsidR="004502D8" w:rsidRPr="00DF0E60" w:rsidRDefault="004502D8" w:rsidP="004502D8">
      <w:pPr>
        <w:numPr>
          <w:ilvl w:val="0"/>
          <w:numId w:val="53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 xml:space="preserve">Финансовые средства </w:t>
      </w:r>
      <w:r w:rsidR="00C0260C">
        <w:rPr>
          <w:sz w:val="28"/>
          <w:szCs w:val="28"/>
        </w:rPr>
        <w:t>техникума</w:t>
      </w:r>
      <w:r w:rsidRPr="00DF0E60">
        <w:rPr>
          <w:sz w:val="28"/>
          <w:szCs w:val="28"/>
        </w:rPr>
        <w:t>, полученные от собственной внебюджетной деятельности;</w:t>
      </w:r>
    </w:p>
    <w:p w:rsidR="004502D8" w:rsidRPr="00DF0E60" w:rsidRDefault="004502D8" w:rsidP="004502D8">
      <w:pPr>
        <w:numPr>
          <w:ilvl w:val="0"/>
          <w:numId w:val="53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Привлеченные дополнительные финансовые средства социальных партнеров;</w:t>
      </w:r>
    </w:p>
    <w:p w:rsidR="004502D8" w:rsidRPr="00DF0E60" w:rsidRDefault="004502D8" w:rsidP="004502D8">
      <w:pPr>
        <w:numPr>
          <w:ilvl w:val="0"/>
          <w:numId w:val="53"/>
        </w:num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Инициативная основа.</w:t>
      </w:r>
    </w:p>
    <w:p w:rsidR="0080167D" w:rsidRDefault="0080167D" w:rsidP="0080167D">
      <w:pPr>
        <w:ind w:firstLine="709"/>
        <w:jc w:val="center"/>
        <w:rPr>
          <w:b/>
          <w:color w:val="990000"/>
          <w:sz w:val="28"/>
          <w:szCs w:val="28"/>
        </w:rPr>
      </w:pPr>
    </w:p>
    <w:p w:rsidR="00AE7576" w:rsidRDefault="00AE7576" w:rsidP="0080167D">
      <w:pPr>
        <w:ind w:firstLine="709"/>
        <w:jc w:val="center"/>
        <w:rPr>
          <w:b/>
          <w:color w:val="990000"/>
          <w:sz w:val="28"/>
          <w:szCs w:val="28"/>
        </w:rPr>
      </w:pPr>
    </w:p>
    <w:p w:rsidR="00AE7576" w:rsidRDefault="00AE7576" w:rsidP="0080167D">
      <w:pPr>
        <w:ind w:firstLine="709"/>
        <w:jc w:val="center"/>
        <w:rPr>
          <w:b/>
          <w:color w:val="990000"/>
          <w:sz w:val="28"/>
          <w:szCs w:val="28"/>
        </w:rPr>
      </w:pPr>
    </w:p>
    <w:p w:rsidR="003801AA" w:rsidRPr="00617828" w:rsidRDefault="00617828" w:rsidP="006178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03803322"/>
      <w:r w:rsidRPr="00DF0E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0E60">
        <w:rPr>
          <w:rFonts w:ascii="Times New Roman" w:hAnsi="Times New Roman" w:cs="Times New Roman"/>
          <w:sz w:val="28"/>
          <w:szCs w:val="28"/>
        </w:rPr>
        <w:t>. ПОКАЗАТЕЛИ КАЧЕСТВА, ХАРАКТЕРИЗУЮЩИЕ ХОД РЕАЛИЗАЦИИ ПРОГРАММЫ РАЗВИТИЯ</w:t>
      </w:r>
      <w:bookmarkEnd w:id="11"/>
    </w:p>
    <w:p w:rsidR="003801AA" w:rsidRPr="003801AA" w:rsidRDefault="003801AA" w:rsidP="003801AA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3140"/>
        <w:gridCol w:w="2966"/>
        <w:gridCol w:w="1093"/>
        <w:gridCol w:w="1578"/>
      </w:tblGrid>
      <w:tr w:rsidR="003801AA" w:rsidRPr="003801AA">
        <w:trPr>
          <w:cantSplit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№</w:t>
            </w:r>
          </w:p>
          <w:p w:rsidR="003801AA" w:rsidRPr="003801AA" w:rsidRDefault="003801AA" w:rsidP="005C159E">
            <w:pPr>
              <w:jc w:val="center"/>
            </w:pPr>
            <w:proofErr w:type="spellStart"/>
            <w:r w:rsidRPr="003801AA">
              <w:t>п.п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Показатели качества реализации программы развития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Критерии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Оценка в баллах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proofErr w:type="spellStart"/>
            <w:r w:rsidRPr="003801AA">
              <w:t>Фактич</w:t>
            </w:r>
            <w:proofErr w:type="spellEnd"/>
            <w:r w:rsidRPr="003801AA">
              <w:t>. кол-во баллов</w:t>
            </w:r>
          </w:p>
        </w:tc>
      </w:tr>
      <w:tr w:rsidR="003801AA" w:rsidRPr="003801AA">
        <w:trPr>
          <w:cantSplit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5</w:t>
            </w:r>
          </w:p>
        </w:tc>
      </w:tr>
      <w:tr w:rsidR="003801AA" w:rsidRPr="003801AA">
        <w:trPr>
          <w:cantSplit/>
          <w:trHeight w:val="26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1.</w:t>
            </w: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r w:rsidRPr="003801AA">
              <w:t>( Заполняется в соответствии с пунктами плана мероприятий по реализации программы развития)</w:t>
            </w:r>
          </w:p>
          <w:p w:rsidR="003801AA" w:rsidRPr="003801AA" w:rsidRDefault="003801AA" w:rsidP="005C159E"/>
          <w:p w:rsidR="003801AA" w:rsidRPr="003801AA" w:rsidRDefault="003801AA" w:rsidP="005C159E">
            <w:r w:rsidRPr="003801AA">
              <w:t>-»-  и т.д.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3801AA">
            <w:pPr>
              <w:pStyle w:val="a3"/>
              <w:numPr>
                <w:ilvl w:val="0"/>
                <w:numId w:val="51"/>
              </w:numPr>
              <w:spacing w:line="240" w:lineRule="auto"/>
              <w:jc w:val="left"/>
              <w:rPr>
                <w:szCs w:val="24"/>
              </w:rPr>
            </w:pPr>
            <w:r w:rsidRPr="003801AA">
              <w:rPr>
                <w:szCs w:val="24"/>
              </w:rPr>
              <w:t>Выполнено полностью</w:t>
            </w:r>
          </w:p>
          <w:p w:rsidR="003801AA" w:rsidRPr="003801AA" w:rsidRDefault="003801AA" w:rsidP="003801AA">
            <w:pPr>
              <w:pStyle w:val="a3"/>
              <w:numPr>
                <w:ilvl w:val="0"/>
                <w:numId w:val="51"/>
              </w:numPr>
              <w:spacing w:line="240" w:lineRule="auto"/>
              <w:jc w:val="left"/>
              <w:rPr>
                <w:szCs w:val="24"/>
              </w:rPr>
            </w:pPr>
            <w:r w:rsidRPr="003801AA">
              <w:rPr>
                <w:szCs w:val="24"/>
              </w:rPr>
              <w:t xml:space="preserve"> Выполнено частично</w:t>
            </w:r>
          </w:p>
          <w:p w:rsidR="003801AA" w:rsidRPr="003801AA" w:rsidRDefault="003801AA" w:rsidP="003801AA">
            <w:pPr>
              <w:pStyle w:val="a3"/>
              <w:numPr>
                <w:ilvl w:val="0"/>
                <w:numId w:val="51"/>
              </w:numPr>
              <w:spacing w:line="240" w:lineRule="auto"/>
              <w:jc w:val="left"/>
              <w:rPr>
                <w:szCs w:val="24"/>
              </w:rPr>
            </w:pPr>
            <w:r w:rsidRPr="003801AA">
              <w:rPr>
                <w:szCs w:val="24"/>
              </w:rPr>
              <w:t>Не выполнено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2</w:t>
            </w: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1</w:t>
            </w: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</w:p>
        </w:tc>
      </w:tr>
      <w:tr w:rsidR="003801AA" w:rsidRPr="003801AA">
        <w:trPr>
          <w:cantSplit/>
          <w:trHeight w:val="5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303803323"/>
            <w:r w:rsidRPr="003801AA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  <w:bookmarkEnd w:id="12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</w:p>
        </w:tc>
      </w:tr>
    </w:tbl>
    <w:p w:rsidR="00664C1A" w:rsidRDefault="00664C1A" w:rsidP="005C159E">
      <w:pPr>
        <w:ind w:firstLine="708"/>
        <w:rPr>
          <w:i/>
          <w:iCs/>
          <w:sz w:val="28"/>
          <w:szCs w:val="28"/>
        </w:rPr>
      </w:pPr>
    </w:p>
    <w:p w:rsidR="003801AA" w:rsidRPr="00DF0E60" w:rsidRDefault="003801AA" w:rsidP="005C159E">
      <w:pPr>
        <w:ind w:firstLine="708"/>
        <w:rPr>
          <w:sz w:val="28"/>
          <w:szCs w:val="28"/>
        </w:rPr>
      </w:pPr>
      <w:r w:rsidRPr="00DF0E60">
        <w:rPr>
          <w:i/>
          <w:iCs/>
          <w:sz w:val="28"/>
          <w:szCs w:val="28"/>
        </w:rPr>
        <w:t>Примечание</w:t>
      </w:r>
      <w:r w:rsidRPr="00DF0E60">
        <w:rPr>
          <w:sz w:val="28"/>
          <w:szCs w:val="28"/>
        </w:rPr>
        <w:t>. Для определения коэффициента качества реализации программы развития по данному направлению (</w:t>
      </w:r>
      <w:proofErr w:type="spellStart"/>
      <w:r w:rsidRPr="00DF0E60">
        <w:rPr>
          <w:sz w:val="28"/>
          <w:szCs w:val="28"/>
        </w:rPr>
        <w:t>К</w:t>
      </w:r>
      <w:r w:rsidRPr="00DF0E60">
        <w:rPr>
          <w:sz w:val="28"/>
          <w:szCs w:val="28"/>
          <w:vertAlign w:val="subscript"/>
        </w:rPr>
        <w:t>усл</w:t>
      </w:r>
      <w:proofErr w:type="spellEnd"/>
      <w:r w:rsidRPr="00DF0E60">
        <w:rPr>
          <w:sz w:val="28"/>
          <w:szCs w:val="28"/>
          <w:vertAlign w:val="subscript"/>
        </w:rPr>
        <w:t>.</w:t>
      </w:r>
      <w:r w:rsidRPr="00DF0E60">
        <w:rPr>
          <w:sz w:val="28"/>
          <w:szCs w:val="28"/>
        </w:rPr>
        <w:t>) используется формула:</w:t>
      </w:r>
    </w:p>
    <w:p w:rsidR="003801AA" w:rsidRPr="003801AA" w:rsidRDefault="003801AA" w:rsidP="003801AA">
      <w:pPr>
        <w:ind w:left="1683" w:hanging="975"/>
      </w:pPr>
    </w:p>
    <w:p w:rsidR="003801AA" w:rsidRPr="003801AA" w:rsidRDefault="003801AA" w:rsidP="003801AA">
      <w:pPr>
        <w:ind w:left="1683" w:hanging="975"/>
      </w:pPr>
    </w:p>
    <w:p w:rsidR="003801AA" w:rsidRPr="003801AA" w:rsidRDefault="0096053A" w:rsidP="003801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23495</wp:posOffset>
                </wp:positionV>
                <wp:extent cx="685800" cy="457200"/>
                <wp:effectExtent l="0" t="4445" r="0" b="0"/>
                <wp:wrapNone/>
                <wp:docPr id="15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678" w:rsidRDefault="00380678" w:rsidP="003801AA">
                            <w:r w:rsidRPr="003C3644">
                              <w:t xml:space="preserve">К </w:t>
                            </w:r>
                            <w:proofErr w:type="spellStart"/>
                            <w:r w:rsidRPr="003C3644">
                              <w:rPr>
                                <w:vertAlign w:val="subscript"/>
                              </w:rPr>
                              <w:t>усл</w:t>
                            </w:r>
                            <w:proofErr w:type="spellEnd"/>
                            <w:r w:rsidRPr="003C3644">
                              <w:rPr>
                                <w:vertAlign w:val="subscript"/>
                              </w:rPr>
                              <w:t>.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9" o:spid="_x0000_s1026" type="#_x0000_t202" style="position:absolute;margin-left:100.5pt;margin-top:1.85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" filled="f" stroked="f">
                <v:textbox>
                  <w:txbxContent>
                    <w:p w:rsidR="00380678" w:rsidRDefault="00380678" w:rsidP="003801AA">
                      <w:r w:rsidRPr="003C3644">
                        <w:t xml:space="preserve">К </w:t>
                      </w:r>
                      <w:proofErr w:type="spellStart"/>
                      <w:r w:rsidRPr="003C3644">
                        <w:rPr>
                          <w:vertAlign w:val="subscript"/>
                        </w:rPr>
                        <w:t>усл</w:t>
                      </w:r>
                      <w:proofErr w:type="spellEnd"/>
                      <w:r w:rsidRPr="003C3644">
                        <w:rPr>
                          <w:vertAlign w:val="subscript"/>
                        </w:rPr>
                        <w:t>. =</w:t>
                      </w:r>
                    </w:p>
                  </w:txbxContent>
                </v:textbox>
              </v:shape>
            </w:pict>
          </mc:Fallback>
        </mc:AlternateContent>
      </w:r>
      <w:r w:rsidR="003801AA" w:rsidRPr="003801AA">
        <w:t xml:space="preserve">                    </w:t>
      </w:r>
      <w:r w:rsidR="003801AA" w:rsidRPr="003801AA">
        <w:tab/>
      </w:r>
      <w:r w:rsidR="003801AA" w:rsidRPr="003801AA">
        <w:tab/>
        <w:t xml:space="preserve">                    всего баллов</w:t>
      </w:r>
    </w:p>
    <w:p w:rsidR="003801AA" w:rsidRPr="003801AA" w:rsidRDefault="0096053A" w:rsidP="003801AA">
      <w:pPr>
        <w:ind w:left="29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11430</wp:posOffset>
                </wp:positionV>
                <wp:extent cx="2493645" cy="0"/>
                <wp:effectExtent l="8890" t="11430" r="12065" b="7620"/>
                <wp:wrapNone/>
                <wp:docPr id="14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.9pt" to="344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NQFAIAACs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"/>
            </w:pict>
          </mc:Fallback>
        </mc:AlternateContent>
      </w:r>
      <w:r w:rsidR="003801AA" w:rsidRPr="003801AA">
        <w:t>максимальное количество баллов</w:t>
      </w:r>
    </w:p>
    <w:p w:rsidR="003801AA" w:rsidRPr="003801AA" w:rsidRDefault="003801AA" w:rsidP="003801AA">
      <w:pPr>
        <w:ind w:left="2832"/>
      </w:pPr>
    </w:p>
    <w:p w:rsidR="003801AA" w:rsidRPr="003801AA" w:rsidRDefault="003801AA" w:rsidP="003801AA">
      <w:pPr>
        <w:pStyle w:val="2"/>
        <w:ind w:left="284"/>
        <w:rPr>
          <w:rFonts w:ascii="Times New Roman" w:hAnsi="Times New Roman" w:cs="Times New Roman"/>
          <w:sz w:val="24"/>
          <w:szCs w:val="24"/>
        </w:rPr>
      </w:pPr>
      <w:bookmarkStart w:id="13" w:name="_Toc303803324"/>
      <w:r w:rsidRPr="003801AA">
        <w:rPr>
          <w:rFonts w:ascii="Times New Roman" w:hAnsi="Times New Roman" w:cs="Times New Roman"/>
          <w:sz w:val="24"/>
          <w:szCs w:val="24"/>
        </w:rPr>
        <w:t xml:space="preserve">При 0,85 ≤ </w:t>
      </w:r>
      <w:proofErr w:type="spellStart"/>
      <w:r w:rsidRPr="003801AA">
        <w:rPr>
          <w:rFonts w:ascii="Times New Roman" w:hAnsi="Times New Roman" w:cs="Times New Roman"/>
          <w:sz w:val="24"/>
          <w:szCs w:val="24"/>
        </w:rPr>
        <w:t>К</w:t>
      </w:r>
      <w:r w:rsidRPr="003801AA">
        <w:rPr>
          <w:rFonts w:ascii="Times New Roman" w:hAnsi="Times New Roman" w:cs="Times New Roman"/>
          <w:sz w:val="24"/>
          <w:szCs w:val="24"/>
          <w:vertAlign w:val="subscript"/>
        </w:rPr>
        <w:t>усл</w:t>
      </w:r>
      <w:proofErr w:type="spellEnd"/>
      <w:r w:rsidRPr="003801AA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3801AA">
        <w:rPr>
          <w:rFonts w:ascii="Times New Roman" w:hAnsi="Times New Roman" w:cs="Times New Roman"/>
          <w:sz w:val="24"/>
          <w:szCs w:val="24"/>
        </w:rPr>
        <w:t>≤ 1 – высокий уровень реализации программы развития по данному направлению.</w:t>
      </w:r>
      <w:bookmarkEnd w:id="13"/>
    </w:p>
    <w:p w:rsidR="003801AA" w:rsidRPr="003801AA" w:rsidRDefault="003801AA" w:rsidP="003801AA">
      <w:pPr>
        <w:ind w:left="284"/>
      </w:pPr>
      <w:r w:rsidRPr="003801AA">
        <w:tab/>
        <w:t xml:space="preserve">При 0,7 ≤ </w:t>
      </w:r>
      <w:proofErr w:type="spellStart"/>
      <w:r w:rsidRPr="003801AA">
        <w:t>К</w:t>
      </w:r>
      <w:r w:rsidRPr="003801AA">
        <w:rPr>
          <w:vertAlign w:val="subscript"/>
        </w:rPr>
        <w:t>усл</w:t>
      </w:r>
      <w:proofErr w:type="spellEnd"/>
      <w:r w:rsidRPr="003801AA">
        <w:rPr>
          <w:vertAlign w:val="subscript"/>
        </w:rPr>
        <w:t xml:space="preserve">. </w:t>
      </w:r>
      <w:r w:rsidRPr="003801AA">
        <w:t>&lt; 0,85 – средний уровень.</w:t>
      </w:r>
    </w:p>
    <w:p w:rsidR="003801AA" w:rsidRPr="003801AA" w:rsidRDefault="003801AA" w:rsidP="003801AA">
      <w:pPr>
        <w:ind w:left="284"/>
      </w:pPr>
      <w:r w:rsidRPr="003801AA">
        <w:tab/>
        <w:t xml:space="preserve">При </w:t>
      </w:r>
      <w:proofErr w:type="spellStart"/>
      <w:r w:rsidRPr="003801AA">
        <w:t>К</w:t>
      </w:r>
      <w:r w:rsidRPr="003801AA">
        <w:rPr>
          <w:vertAlign w:val="subscript"/>
        </w:rPr>
        <w:t>усл</w:t>
      </w:r>
      <w:proofErr w:type="spellEnd"/>
      <w:r w:rsidRPr="003801AA">
        <w:rPr>
          <w:vertAlign w:val="subscript"/>
        </w:rPr>
        <w:t xml:space="preserve">. </w:t>
      </w:r>
      <w:r w:rsidRPr="003801AA">
        <w:t>&lt; 0,7 – низкий уровень.</w:t>
      </w:r>
    </w:p>
    <w:p w:rsidR="003801AA" w:rsidRPr="003801AA" w:rsidRDefault="003801AA" w:rsidP="003801AA">
      <w:pPr>
        <w:jc w:val="center"/>
      </w:pPr>
    </w:p>
    <w:p w:rsidR="003801AA" w:rsidRPr="005C159E" w:rsidRDefault="003801AA" w:rsidP="003801AA">
      <w:pPr>
        <w:jc w:val="center"/>
        <w:rPr>
          <w:b/>
          <w:i/>
        </w:rPr>
      </w:pPr>
      <w:r w:rsidRPr="005C159E">
        <w:rPr>
          <w:b/>
          <w:i/>
        </w:rPr>
        <w:t>Интегрированные показатели качества реализации программы развития</w:t>
      </w:r>
    </w:p>
    <w:p w:rsidR="003801AA" w:rsidRPr="003801AA" w:rsidRDefault="003801AA" w:rsidP="003801A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7279"/>
        <w:gridCol w:w="1477"/>
      </w:tblGrid>
      <w:tr w:rsidR="003801AA" w:rsidRPr="003801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rPr>
                <w:b/>
                <w:bCs/>
              </w:rPr>
              <w:lastRenderedPageBreak/>
              <w:br w:type="page"/>
            </w:r>
            <w:r w:rsidRPr="003801AA">
              <w:t>№</w:t>
            </w:r>
          </w:p>
          <w:p w:rsidR="003801AA" w:rsidRPr="003801AA" w:rsidRDefault="003801AA" w:rsidP="005C159E">
            <w:pPr>
              <w:jc w:val="center"/>
            </w:pPr>
            <w:r w:rsidRPr="003801AA">
              <w:t>п/п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r w:rsidRPr="003801AA">
              <w:t>Интегрированные показатели качества реализации программы развития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r w:rsidRPr="003801AA">
              <w:t xml:space="preserve">Значения </w:t>
            </w:r>
            <w:proofErr w:type="spellStart"/>
            <w:r w:rsidRPr="003801AA">
              <w:t>коэф</w:t>
            </w:r>
            <w:proofErr w:type="spellEnd"/>
            <w:r w:rsidRPr="003801AA">
              <w:t>-в качества</w:t>
            </w:r>
          </w:p>
        </w:tc>
      </w:tr>
      <w:tr w:rsidR="003801AA" w:rsidRPr="003801A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3</w:t>
            </w:r>
          </w:p>
        </w:tc>
      </w:tr>
      <w:tr w:rsidR="003801AA" w:rsidRPr="003801AA">
        <w:trPr>
          <w:trHeight w:val="46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Pr>
              <w:jc w:val="center"/>
            </w:pPr>
            <w:r w:rsidRPr="003801AA">
              <w:t>1.</w:t>
            </w: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2.</w:t>
            </w:r>
          </w:p>
          <w:p w:rsidR="003801AA" w:rsidRPr="003801AA" w:rsidRDefault="003801AA" w:rsidP="005C159E">
            <w:pPr>
              <w:jc w:val="center"/>
            </w:pPr>
            <w:r w:rsidRPr="003801AA">
              <w:t>3.</w:t>
            </w:r>
          </w:p>
          <w:p w:rsidR="003801AA" w:rsidRPr="003801AA" w:rsidRDefault="003801AA" w:rsidP="005C159E">
            <w:pPr>
              <w:jc w:val="center"/>
            </w:pPr>
            <w:r w:rsidRPr="003801AA">
              <w:t xml:space="preserve">4. </w:t>
            </w: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5.</w:t>
            </w: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6.</w:t>
            </w: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</w:p>
          <w:p w:rsidR="003801AA" w:rsidRPr="003801AA" w:rsidRDefault="003801AA" w:rsidP="005C159E">
            <w:pPr>
              <w:jc w:val="center"/>
            </w:pPr>
            <w:r w:rsidRPr="003801AA"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r w:rsidRPr="003801AA">
              <w:t>Преобразование (развитие) условий реализации образовательного процесса (финансово-экономической, хозяйственной деятельности социального партнерства и т.д.)</w:t>
            </w:r>
          </w:p>
          <w:p w:rsidR="003801AA" w:rsidRPr="003801AA" w:rsidRDefault="003801AA" w:rsidP="005C159E">
            <w:r w:rsidRPr="003801AA">
              <w:t>Развитие кадрового потенциала</w:t>
            </w:r>
          </w:p>
          <w:p w:rsidR="003801AA" w:rsidRPr="003801AA" w:rsidRDefault="003801AA" w:rsidP="005C159E">
            <w:r w:rsidRPr="003801AA">
              <w:t>Обновление содержания образования</w:t>
            </w:r>
          </w:p>
          <w:p w:rsidR="003801AA" w:rsidRPr="003801AA" w:rsidRDefault="003801AA" w:rsidP="005C159E">
            <w:r w:rsidRPr="003801AA">
              <w:t>Изменение профессионально-квалификационной структуры подготовки специалистов</w:t>
            </w:r>
          </w:p>
          <w:p w:rsidR="003801AA" w:rsidRPr="003801AA" w:rsidRDefault="003801AA" w:rsidP="005C159E">
            <w:r w:rsidRPr="003801AA">
              <w:t xml:space="preserve">Реструктуризация учреждения и функциональной модели управления им </w:t>
            </w:r>
          </w:p>
          <w:p w:rsidR="003801AA" w:rsidRPr="003801AA" w:rsidRDefault="003801AA" w:rsidP="005C159E">
            <w:r w:rsidRPr="003801AA">
              <w:t>Совершенствование диагностической системы отслеживания состояния здоровья, психического состояния, уровня развития познавательной деятельности и когнитивных способностей учащихся</w:t>
            </w:r>
          </w:p>
          <w:p w:rsidR="003801AA" w:rsidRPr="003801AA" w:rsidRDefault="003801AA" w:rsidP="005C159E">
            <w:r w:rsidRPr="003801AA">
              <w:t>Реализация стратегических и тактических целей развития учреждения и др.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A" w:rsidRPr="003801AA" w:rsidRDefault="003801AA" w:rsidP="005C159E">
            <w:proofErr w:type="spellStart"/>
            <w:r w:rsidRPr="003801AA">
              <w:t>К</w:t>
            </w:r>
            <w:r w:rsidRPr="003801AA">
              <w:rPr>
                <w:vertAlign w:val="subscript"/>
              </w:rPr>
              <w:t>усл</w:t>
            </w:r>
            <w:proofErr w:type="spellEnd"/>
            <w:r w:rsidRPr="003801AA">
              <w:rPr>
                <w:vertAlign w:val="subscript"/>
              </w:rPr>
              <w:t>.</w:t>
            </w:r>
            <w:r w:rsidRPr="003801AA">
              <w:t>=</w:t>
            </w:r>
          </w:p>
          <w:p w:rsidR="003801AA" w:rsidRPr="003801AA" w:rsidRDefault="003801AA" w:rsidP="005C159E"/>
          <w:p w:rsidR="003801AA" w:rsidRPr="003801AA" w:rsidRDefault="003801AA" w:rsidP="005C159E"/>
          <w:p w:rsidR="003801AA" w:rsidRPr="003801AA" w:rsidRDefault="003801AA" w:rsidP="005C159E">
            <w:proofErr w:type="spellStart"/>
            <w:r w:rsidRPr="003801AA">
              <w:t>К</w:t>
            </w:r>
            <w:r w:rsidRPr="003801AA">
              <w:rPr>
                <w:vertAlign w:val="subscript"/>
              </w:rPr>
              <w:t>кад</w:t>
            </w:r>
            <w:proofErr w:type="spellEnd"/>
            <w:r w:rsidRPr="003801AA">
              <w:rPr>
                <w:vertAlign w:val="subscript"/>
              </w:rPr>
              <w:t>.</w:t>
            </w:r>
            <w:r w:rsidRPr="003801AA">
              <w:t xml:space="preserve"> =</w:t>
            </w:r>
          </w:p>
          <w:p w:rsidR="003801AA" w:rsidRPr="003801AA" w:rsidRDefault="003801AA" w:rsidP="005C159E">
            <w:proofErr w:type="spellStart"/>
            <w:r w:rsidRPr="003801AA">
              <w:t>К</w:t>
            </w:r>
            <w:r w:rsidRPr="003801AA">
              <w:rPr>
                <w:vertAlign w:val="subscript"/>
              </w:rPr>
              <w:t>сод</w:t>
            </w:r>
            <w:proofErr w:type="spellEnd"/>
            <w:r w:rsidRPr="003801AA">
              <w:rPr>
                <w:vertAlign w:val="subscript"/>
              </w:rPr>
              <w:t>.</w:t>
            </w:r>
            <w:r w:rsidRPr="003801AA">
              <w:t xml:space="preserve"> =</w:t>
            </w:r>
          </w:p>
          <w:p w:rsidR="003801AA" w:rsidRPr="003801AA" w:rsidRDefault="003801AA" w:rsidP="005C159E">
            <w:proofErr w:type="spellStart"/>
            <w:r w:rsidRPr="003801AA">
              <w:t>К</w:t>
            </w:r>
            <w:r w:rsidRPr="003801AA">
              <w:rPr>
                <w:vertAlign w:val="subscript"/>
              </w:rPr>
              <w:t>струк</w:t>
            </w:r>
            <w:proofErr w:type="spellEnd"/>
            <w:r w:rsidRPr="003801AA">
              <w:rPr>
                <w:vertAlign w:val="subscript"/>
              </w:rPr>
              <w:t xml:space="preserve">. </w:t>
            </w:r>
            <w:r w:rsidRPr="003801AA">
              <w:t>=</w:t>
            </w:r>
          </w:p>
          <w:p w:rsidR="003801AA" w:rsidRPr="003801AA" w:rsidRDefault="003801AA" w:rsidP="005C159E"/>
          <w:p w:rsidR="003801AA" w:rsidRPr="003801AA" w:rsidRDefault="003801AA" w:rsidP="005C159E">
            <w:proofErr w:type="spellStart"/>
            <w:r w:rsidRPr="003801AA">
              <w:t>К</w:t>
            </w:r>
            <w:r w:rsidRPr="003801AA">
              <w:rPr>
                <w:vertAlign w:val="subscript"/>
              </w:rPr>
              <w:t>рестр</w:t>
            </w:r>
            <w:proofErr w:type="spellEnd"/>
            <w:r w:rsidRPr="003801AA">
              <w:rPr>
                <w:vertAlign w:val="subscript"/>
              </w:rPr>
              <w:t xml:space="preserve">. </w:t>
            </w:r>
            <w:r w:rsidRPr="003801AA">
              <w:t>=</w:t>
            </w:r>
          </w:p>
          <w:p w:rsidR="003801AA" w:rsidRPr="003801AA" w:rsidRDefault="003801AA" w:rsidP="005C159E"/>
          <w:p w:rsidR="003801AA" w:rsidRPr="003801AA" w:rsidRDefault="003801AA" w:rsidP="005C159E"/>
          <w:p w:rsidR="003801AA" w:rsidRPr="003801AA" w:rsidRDefault="003801AA" w:rsidP="005C159E"/>
          <w:p w:rsidR="003801AA" w:rsidRPr="003801AA" w:rsidRDefault="003801AA" w:rsidP="005C159E">
            <w:proofErr w:type="spellStart"/>
            <w:r w:rsidRPr="003801AA">
              <w:t>К</w:t>
            </w:r>
            <w:r w:rsidRPr="003801AA">
              <w:rPr>
                <w:vertAlign w:val="subscript"/>
              </w:rPr>
              <w:t>диагн</w:t>
            </w:r>
            <w:proofErr w:type="spellEnd"/>
            <w:r w:rsidRPr="003801AA">
              <w:rPr>
                <w:vertAlign w:val="subscript"/>
              </w:rPr>
              <w:t>.</w:t>
            </w:r>
            <w:r w:rsidRPr="003801AA">
              <w:t xml:space="preserve"> =</w:t>
            </w:r>
          </w:p>
          <w:p w:rsidR="003801AA" w:rsidRPr="003801AA" w:rsidRDefault="003801AA" w:rsidP="005C159E"/>
          <w:p w:rsidR="003801AA" w:rsidRPr="003801AA" w:rsidRDefault="003801AA" w:rsidP="005C159E"/>
          <w:p w:rsidR="003801AA" w:rsidRPr="003801AA" w:rsidRDefault="003801AA" w:rsidP="005C159E"/>
          <w:p w:rsidR="003801AA" w:rsidRPr="003801AA" w:rsidRDefault="003801AA" w:rsidP="005C159E">
            <w:proofErr w:type="spellStart"/>
            <w:r w:rsidRPr="003801AA">
              <w:t>К</w:t>
            </w:r>
            <w:r w:rsidRPr="003801AA">
              <w:rPr>
                <w:vertAlign w:val="subscript"/>
              </w:rPr>
              <w:t>цел</w:t>
            </w:r>
            <w:proofErr w:type="spellEnd"/>
            <w:r w:rsidRPr="003801AA">
              <w:rPr>
                <w:vertAlign w:val="subscript"/>
              </w:rPr>
              <w:t>.</w:t>
            </w:r>
            <w:r w:rsidRPr="003801AA">
              <w:t xml:space="preserve"> =</w:t>
            </w:r>
          </w:p>
        </w:tc>
      </w:tr>
    </w:tbl>
    <w:p w:rsidR="003801AA" w:rsidRDefault="003801AA" w:rsidP="003801AA">
      <w:pPr>
        <w:jc w:val="center"/>
        <w:rPr>
          <w:b/>
          <w:bCs/>
        </w:rPr>
      </w:pPr>
    </w:p>
    <w:p w:rsidR="003801AA" w:rsidRPr="00DF0E60" w:rsidRDefault="003801AA" w:rsidP="00B806FF">
      <w:pPr>
        <w:pStyle w:val="a3"/>
        <w:spacing w:line="240" w:lineRule="auto"/>
        <w:rPr>
          <w:sz w:val="28"/>
          <w:szCs w:val="28"/>
        </w:rPr>
      </w:pPr>
      <w:r w:rsidRPr="00DF0E60">
        <w:rPr>
          <w:sz w:val="28"/>
          <w:szCs w:val="28"/>
        </w:rPr>
        <w:t>Примечание. Среднее значение коэффициента качества определяется по формуле:</w:t>
      </w:r>
    </w:p>
    <w:p w:rsidR="003801AA" w:rsidRPr="00DF0E60" w:rsidRDefault="003801AA" w:rsidP="00B806FF">
      <w:pPr>
        <w:jc w:val="both"/>
        <w:rPr>
          <w:sz w:val="28"/>
          <w:szCs w:val="28"/>
        </w:rPr>
      </w:pPr>
      <w:r w:rsidRPr="00DF0E60">
        <w:rPr>
          <w:sz w:val="28"/>
          <w:szCs w:val="28"/>
        </w:rPr>
        <w:t>сумма значений коэффициентов</w:t>
      </w:r>
    </w:p>
    <w:p w:rsidR="003801AA" w:rsidRPr="001A0FAA" w:rsidRDefault="0096053A" w:rsidP="003801AA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590550" cy="381000"/>
                <wp:effectExtent l="0" t="0" r="0" b="0"/>
                <wp:wrapNone/>
                <wp:docPr id="13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678" w:rsidRDefault="00380678" w:rsidP="003801AA">
                            <w:proofErr w:type="spellStart"/>
                            <w:r w:rsidRPr="003C3644">
                              <w:t>К</w:t>
                            </w:r>
                            <w:r w:rsidRPr="003C3644">
                              <w:rPr>
                                <w:vertAlign w:val="subscript"/>
                              </w:rPr>
                              <w:t>ср</w:t>
                            </w:r>
                            <w:proofErr w:type="spellEnd"/>
                            <w:r w:rsidRPr="003C3644">
                              <w:rPr>
                                <w:vertAlign w:val="subscript"/>
                              </w:rPr>
                              <w:t>.</w:t>
                            </w:r>
                            <w:r w:rsidRPr="003C3644"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27" type="#_x0000_t202" style="position:absolute;left:0;text-align:left;margin-left:117pt;margin-top:12pt;width:46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" filled="f" stroked="f">
                <v:textbox>
                  <w:txbxContent>
                    <w:p w:rsidR="00380678" w:rsidRDefault="00380678" w:rsidP="003801AA">
                      <w:proofErr w:type="spellStart"/>
                      <w:r w:rsidRPr="003C3644">
                        <w:t>К</w:t>
                      </w:r>
                      <w:r w:rsidRPr="003C3644">
                        <w:rPr>
                          <w:vertAlign w:val="subscript"/>
                        </w:rPr>
                        <w:t>ср</w:t>
                      </w:r>
                      <w:proofErr w:type="spellEnd"/>
                      <w:r w:rsidRPr="003C3644">
                        <w:rPr>
                          <w:vertAlign w:val="subscript"/>
                        </w:rPr>
                        <w:t>.</w:t>
                      </w:r>
                      <w:r w:rsidRPr="003C3644"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3801AA" w:rsidRPr="00B806FF" w:rsidRDefault="003801AA" w:rsidP="003801AA">
      <w:pPr>
        <w:jc w:val="center"/>
        <w:rPr>
          <w:u w:val="single"/>
        </w:rPr>
      </w:pPr>
      <w:r w:rsidRPr="00B806FF">
        <w:rPr>
          <w:u w:val="single"/>
        </w:rPr>
        <w:t>качества по направлениям</w:t>
      </w:r>
    </w:p>
    <w:p w:rsidR="003801AA" w:rsidRPr="00B806FF" w:rsidRDefault="003801AA" w:rsidP="003801AA">
      <w:r w:rsidRPr="00B806FF">
        <w:t xml:space="preserve">                               </w:t>
      </w:r>
      <w:r w:rsidRPr="00B806FF">
        <w:tab/>
      </w:r>
      <w:r w:rsidRPr="00B806FF">
        <w:tab/>
        <w:t>14 (максимальное число баллов)</w:t>
      </w:r>
    </w:p>
    <w:p w:rsidR="003801AA" w:rsidRPr="001A0FAA" w:rsidRDefault="003801AA" w:rsidP="003801AA">
      <w:pPr>
        <w:rPr>
          <w:sz w:val="28"/>
          <w:szCs w:val="28"/>
        </w:rPr>
      </w:pPr>
    </w:p>
    <w:p w:rsidR="003801AA" w:rsidRPr="00DF0E60" w:rsidRDefault="003801AA" w:rsidP="00B806F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303803325"/>
      <w:r w:rsidRPr="00DF0E60">
        <w:rPr>
          <w:rFonts w:ascii="Times New Roman" w:hAnsi="Times New Roman" w:cs="Times New Roman"/>
          <w:b w:val="0"/>
          <w:sz w:val="28"/>
          <w:szCs w:val="28"/>
        </w:rPr>
        <w:t xml:space="preserve">При 0,85 ≤ </w:t>
      </w:r>
      <w:proofErr w:type="spellStart"/>
      <w:r w:rsidRPr="00DF0E6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F0E60">
        <w:rPr>
          <w:rFonts w:ascii="Times New Roman" w:hAnsi="Times New Roman" w:cs="Times New Roman"/>
          <w:b w:val="0"/>
          <w:sz w:val="28"/>
          <w:szCs w:val="28"/>
          <w:vertAlign w:val="subscript"/>
        </w:rPr>
        <w:t>ср</w:t>
      </w:r>
      <w:proofErr w:type="spellEnd"/>
      <w:r w:rsidRPr="00DF0E60">
        <w:rPr>
          <w:rFonts w:ascii="Times New Roman" w:hAnsi="Times New Roman" w:cs="Times New Roman"/>
          <w:b w:val="0"/>
          <w:sz w:val="28"/>
          <w:szCs w:val="28"/>
          <w:vertAlign w:val="subscript"/>
        </w:rPr>
        <w:t>.</w:t>
      </w:r>
      <w:r w:rsidRPr="00DF0E60">
        <w:rPr>
          <w:rFonts w:ascii="Times New Roman" w:hAnsi="Times New Roman" w:cs="Times New Roman"/>
          <w:b w:val="0"/>
          <w:sz w:val="28"/>
          <w:szCs w:val="28"/>
        </w:rPr>
        <w:t xml:space="preserve">  ≤ 1 – высокий уровень реализации программы.</w:t>
      </w:r>
      <w:bookmarkEnd w:id="14"/>
    </w:p>
    <w:p w:rsidR="003801AA" w:rsidRPr="00DF0E60" w:rsidRDefault="003801AA" w:rsidP="00B806FF">
      <w:pPr>
        <w:rPr>
          <w:sz w:val="28"/>
          <w:szCs w:val="28"/>
        </w:rPr>
      </w:pPr>
      <w:r w:rsidRPr="00DF0E60">
        <w:rPr>
          <w:sz w:val="28"/>
          <w:szCs w:val="28"/>
        </w:rPr>
        <w:t xml:space="preserve">При 0,7 ≤ </w:t>
      </w:r>
      <w:proofErr w:type="spellStart"/>
      <w:r w:rsidRPr="00DF0E60">
        <w:rPr>
          <w:sz w:val="28"/>
          <w:szCs w:val="28"/>
        </w:rPr>
        <w:t>К</w:t>
      </w:r>
      <w:r w:rsidRPr="00DF0E60">
        <w:rPr>
          <w:sz w:val="28"/>
          <w:szCs w:val="28"/>
          <w:vertAlign w:val="subscript"/>
        </w:rPr>
        <w:t>ср</w:t>
      </w:r>
      <w:proofErr w:type="spellEnd"/>
      <w:r w:rsidRPr="00DF0E60">
        <w:rPr>
          <w:sz w:val="28"/>
          <w:szCs w:val="28"/>
          <w:vertAlign w:val="subscript"/>
        </w:rPr>
        <w:t>.</w:t>
      </w:r>
      <w:r w:rsidRPr="00DF0E60">
        <w:rPr>
          <w:sz w:val="28"/>
          <w:szCs w:val="28"/>
        </w:rPr>
        <w:t xml:space="preserve"> &lt; 0,85 – средний уровень.</w:t>
      </w:r>
    </w:p>
    <w:p w:rsidR="003801AA" w:rsidRPr="00DF0E60" w:rsidRDefault="003801AA" w:rsidP="00B806FF">
      <w:pPr>
        <w:rPr>
          <w:sz w:val="28"/>
          <w:szCs w:val="28"/>
        </w:rPr>
      </w:pPr>
      <w:r w:rsidRPr="00DF0E60">
        <w:rPr>
          <w:sz w:val="28"/>
          <w:szCs w:val="28"/>
        </w:rPr>
        <w:t xml:space="preserve">При </w:t>
      </w:r>
      <w:proofErr w:type="spellStart"/>
      <w:r w:rsidRPr="00DF0E60">
        <w:rPr>
          <w:sz w:val="28"/>
          <w:szCs w:val="28"/>
        </w:rPr>
        <w:t>К</w:t>
      </w:r>
      <w:r w:rsidRPr="00DF0E60">
        <w:rPr>
          <w:sz w:val="28"/>
          <w:szCs w:val="28"/>
          <w:vertAlign w:val="subscript"/>
        </w:rPr>
        <w:t>ср</w:t>
      </w:r>
      <w:proofErr w:type="spellEnd"/>
      <w:r w:rsidRPr="00DF0E60">
        <w:rPr>
          <w:sz w:val="28"/>
          <w:szCs w:val="28"/>
          <w:vertAlign w:val="subscript"/>
        </w:rPr>
        <w:t>.</w:t>
      </w:r>
      <w:r w:rsidRPr="00DF0E60">
        <w:rPr>
          <w:sz w:val="28"/>
          <w:szCs w:val="28"/>
        </w:rPr>
        <w:t xml:space="preserve"> &lt; 0,7 – низкий уровень.</w:t>
      </w:r>
    </w:p>
    <w:p w:rsidR="0080167D" w:rsidRPr="00B806FF" w:rsidRDefault="0080167D" w:rsidP="00B806FF">
      <w:pPr>
        <w:jc w:val="center"/>
        <w:rPr>
          <w:b/>
          <w:color w:val="990000"/>
        </w:rPr>
      </w:pPr>
    </w:p>
    <w:p w:rsidR="0080167D" w:rsidRDefault="0080167D" w:rsidP="0080167D">
      <w:pPr>
        <w:ind w:firstLine="709"/>
        <w:jc w:val="center"/>
        <w:rPr>
          <w:b/>
          <w:color w:val="990000"/>
          <w:sz w:val="28"/>
          <w:szCs w:val="28"/>
        </w:rPr>
      </w:pPr>
    </w:p>
    <w:p w:rsidR="0080167D" w:rsidRDefault="0080167D" w:rsidP="0080167D">
      <w:pPr>
        <w:ind w:firstLine="709"/>
        <w:jc w:val="center"/>
        <w:rPr>
          <w:b/>
          <w:color w:val="990000"/>
          <w:sz w:val="28"/>
          <w:szCs w:val="28"/>
        </w:rPr>
      </w:pPr>
    </w:p>
    <w:p w:rsidR="0080167D" w:rsidRDefault="0080167D" w:rsidP="0080167D">
      <w:pPr>
        <w:ind w:firstLine="709"/>
        <w:jc w:val="center"/>
        <w:rPr>
          <w:b/>
          <w:color w:val="990000"/>
          <w:sz w:val="28"/>
          <w:szCs w:val="28"/>
        </w:rPr>
      </w:pPr>
    </w:p>
    <w:sectPr w:rsidR="0080167D" w:rsidSect="008A25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55" w:rsidRDefault="00D81155">
      <w:r>
        <w:separator/>
      </w:r>
    </w:p>
  </w:endnote>
  <w:endnote w:type="continuationSeparator" w:id="0">
    <w:p w:rsidR="00D81155" w:rsidRDefault="00D8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78" w:rsidRDefault="00380678" w:rsidP="005813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678" w:rsidRDefault="00380678" w:rsidP="005813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78" w:rsidRDefault="00380678" w:rsidP="005813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4729">
      <w:rPr>
        <w:rStyle w:val="a8"/>
        <w:noProof/>
      </w:rPr>
      <w:t>17</w:t>
    </w:r>
    <w:r>
      <w:rPr>
        <w:rStyle w:val="a8"/>
      </w:rPr>
      <w:fldChar w:fldCharType="end"/>
    </w:r>
  </w:p>
  <w:p w:rsidR="00380678" w:rsidRDefault="00380678" w:rsidP="005813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55" w:rsidRDefault="00D81155">
      <w:r>
        <w:separator/>
      </w:r>
    </w:p>
  </w:footnote>
  <w:footnote w:type="continuationSeparator" w:id="0">
    <w:p w:rsidR="00D81155" w:rsidRDefault="00D8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BD14982_"/>
      </v:shape>
    </w:pict>
  </w:numPicBullet>
  <w:numPicBullet w:numPicBulletId="1">
    <w:pict>
      <v:shape id="_x0000_i1031" type="#_x0000_t75" style="width:11.25pt;height:11.25pt" o:bullet="t">
        <v:imagedata r:id="rId2" o:title="BD14529_"/>
      </v:shape>
    </w:pict>
  </w:numPicBullet>
  <w:numPicBullet w:numPicBulletId="2">
    <w:pict>
      <v:shape id="_x0000_i1032" type="#_x0000_t75" style="width:11.25pt;height:11.25pt" o:bullet="t">
        <v:imagedata r:id="rId3" o:title="mso1"/>
      </v:shape>
    </w:pict>
  </w:numPicBullet>
  <w:numPicBullet w:numPicBulletId="3">
    <w:pict>
      <v:shape id="_x0000_i1033" type="#_x0000_t75" style="width:11.25pt;height:10pt" o:bullet="t">
        <v:imagedata r:id="rId4" o:title="BD21300_"/>
      </v:shape>
    </w:pict>
  </w:numPicBullet>
  <w:abstractNum w:abstractNumId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>
    <w:nsid w:val="036D15B7"/>
    <w:multiLevelType w:val="singleLevel"/>
    <w:tmpl w:val="642E960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6005F1D"/>
    <w:multiLevelType w:val="hybridMultilevel"/>
    <w:tmpl w:val="A9B29118"/>
    <w:lvl w:ilvl="0" w:tplc="BC3C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43D4"/>
    <w:multiLevelType w:val="hybridMultilevel"/>
    <w:tmpl w:val="B156DF7A"/>
    <w:lvl w:ilvl="0" w:tplc="EAFC86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6E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8D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C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E8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44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0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81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B6A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45647B"/>
    <w:multiLevelType w:val="hybridMultilevel"/>
    <w:tmpl w:val="10140FD4"/>
    <w:lvl w:ilvl="0" w:tplc="7F3ED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65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4F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EE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03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423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01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2E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66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68271D"/>
    <w:multiLevelType w:val="hybridMultilevel"/>
    <w:tmpl w:val="7214E30E"/>
    <w:lvl w:ilvl="0" w:tplc="4044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92064"/>
    <w:multiLevelType w:val="hybridMultilevel"/>
    <w:tmpl w:val="97066A88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66EE7"/>
    <w:multiLevelType w:val="hybridMultilevel"/>
    <w:tmpl w:val="A26ED55C"/>
    <w:lvl w:ilvl="0" w:tplc="D682C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00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A7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E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88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4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36A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28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42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F816FDA"/>
    <w:multiLevelType w:val="hybridMultilevel"/>
    <w:tmpl w:val="7D521D4A"/>
    <w:lvl w:ilvl="0" w:tplc="0DAE0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A2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CD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62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C0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86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C1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6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0B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F87662F"/>
    <w:multiLevelType w:val="hybridMultilevel"/>
    <w:tmpl w:val="DEE0E6D8"/>
    <w:lvl w:ilvl="0" w:tplc="BC3C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B772B"/>
    <w:multiLevelType w:val="hybridMultilevel"/>
    <w:tmpl w:val="FF1C7A96"/>
    <w:lvl w:ilvl="0" w:tplc="446E94D4">
      <w:start w:val="1"/>
      <w:numFmt w:val="bullet"/>
      <w:lvlText w:val=""/>
      <w:lvlJc w:val="left"/>
      <w:pPr>
        <w:tabs>
          <w:tab w:val="num" w:pos="1070"/>
        </w:tabs>
        <w:ind w:left="1067" w:hanging="357"/>
      </w:pPr>
      <w:rPr>
        <w:rFonts w:ascii="Wingdings" w:hAnsi="Wingdings" w:hint="default"/>
        <w:b w:val="0"/>
        <w:i w:val="0"/>
        <w:color w:val="000000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13AAD"/>
    <w:multiLevelType w:val="hybridMultilevel"/>
    <w:tmpl w:val="BDAA97A6"/>
    <w:lvl w:ilvl="0" w:tplc="43462C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6D1E52"/>
    <w:multiLevelType w:val="hybridMultilevel"/>
    <w:tmpl w:val="DD2686B8"/>
    <w:lvl w:ilvl="0" w:tplc="E2846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AF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E1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66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E6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87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29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08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E8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A100122"/>
    <w:multiLevelType w:val="hybridMultilevel"/>
    <w:tmpl w:val="E5906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326B"/>
    <w:multiLevelType w:val="hybridMultilevel"/>
    <w:tmpl w:val="D7FC9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A30F91"/>
    <w:multiLevelType w:val="hybridMultilevel"/>
    <w:tmpl w:val="BBDA49D8"/>
    <w:lvl w:ilvl="0" w:tplc="4B0A24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2195BE2"/>
    <w:multiLevelType w:val="singleLevel"/>
    <w:tmpl w:val="642E960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23401706"/>
    <w:multiLevelType w:val="hybridMultilevel"/>
    <w:tmpl w:val="F4BC94D6"/>
    <w:lvl w:ilvl="0" w:tplc="4D6A57F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C7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67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B83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A5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0C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03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8B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8C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4AE5E77"/>
    <w:multiLevelType w:val="hybridMultilevel"/>
    <w:tmpl w:val="78BC3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028BF"/>
    <w:multiLevelType w:val="hybridMultilevel"/>
    <w:tmpl w:val="4A8A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DDF"/>
    <w:multiLevelType w:val="hybridMultilevel"/>
    <w:tmpl w:val="3EE8C366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3F2904"/>
    <w:multiLevelType w:val="hybridMultilevel"/>
    <w:tmpl w:val="915C16EE"/>
    <w:lvl w:ilvl="0" w:tplc="E80CCE4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148D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50FF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E61B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ACDB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8C21F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2A080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6EEA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99E96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2EF70656"/>
    <w:multiLevelType w:val="hybridMultilevel"/>
    <w:tmpl w:val="9790EFCA"/>
    <w:lvl w:ilvl="0" w:tplc="A04CF6D8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7812B60E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B74B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874E5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52F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645A6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C0007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6F0E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F398B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3">
    <w:nsid w:val="2F83734C"/>
    <w:multiLevelType w:val="hybridMultilevel"/>
    <w:tmpl w:val="FD96058A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B273C8"/>
    <w:multiLevelType w:val="hybridMultilevel"/>
    <w:tmpl w:val="FC9EEFEC"/>
    <w:lvl w:ilvl="0" w:tplc="DA2088C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87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2B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CF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02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A4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1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CB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7656390"/>
    <w:multiLevelType w:val="hybridMultilevel"/>
    <w:tmpl w:val="96C0D6D2"/>
    <w:lvl w:ilvl="0" w:tplc="DCD689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CD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C9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05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A1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23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EC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4A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C8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99A086D"/>
    <w:multiLevelType w:val="singleLevel"/>
    <w:tmpl w:val="54EEB4E6"/>
    <w:lvl w:ilvl="0">
      <w:start w:val="1"/>
      <w:numFmt w:val="bullet"/>
      <w:lvlText w:val=""/>
      <w:lvlJc w:val="left"/>
      <w:pPr>
        <w:tabs>
          <w:tab w:val="num" w:pos="1070"/>
        </w:tabs>
        <w:ind w:left="1067" w:hanging="357"/>
      </w:pPr>
      <w:rPr>
        <w:rFonts w:ascii="Wingdings" w:hAnsi="Wingdings" w:hint="default"/>
        <w:sz w:val="16"/>
      </w:rPr>
    </w:lvl>
  </w:abstractNum>
  <w:abstractNum w:abstractNumId="27">
    <w:nsid w:val="3BD80FCC"/>
    <w:multiLevelType w:val="singleLevel"/>
    <w:tmpl w:val="8A44E43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8">
    <w:nsid w:val="42A753BE"/>
    <w:multiLevelType w:val="singleLevel"/>
    <w:tmpl w:val="642E960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>
    <w:nsid w:val="44664C5A"/>
    <w:multiLevelType w:val="hybridMultilevel"/>
    <w:tmpl w:val="C3DC884A"/>
    <w:lvl w:ilvl="0" w:tplc="96025D6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A4C0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4A9A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7C64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540F9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68C2F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5416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F8EED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>
    <w:nsid w:val="449C4E35"/>
    <w:multiLevelType w:val="hybridMultilevel"/>
    <w:tmpl w:val="38F2F4CA"/>
    <w:lvl w:ilvl="0" w:tplc="1D5498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59C2AF0"/>
    <w:multiLevelType w:val="hybridMultilevel"/>
    <w:tmpl w:val="F36E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265A2E"/>
    <w:multiLevelType w:val="singleLevel"/>
    <w:tmpl w:val="8A44E43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3">
    <w:nsid w:val="48703AB3"/>
    <w:multiLevelType w:val="hybridMultilevel"/>
    <w:tmpl w:val="4A5ADB50"/>
    <w:lvl w:ilvl="0" w:tplc="2E5015D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4">
    <w:nsid w:val="48A34C5F"/>
    <w:multiLevelType w:val="hybridMultilevel"/>
    <w:tmpl w:val="43883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AB4E3B"/>
    <w:multiLevelType w:val="hybridMultilevel"/>
    <w:tmpl w:val="F84C321A"/>
    <w:lvl w:ilvl="0" w:tplc="85A487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E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4C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8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84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E0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EF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A7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02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1B97346"/>
    <w:multiLevelType w:val="hybridMultilevel"/>
    <w:tmpl w:val="409E6108"/>
    <w:lvl w:ilvl="0" w:tplc="F198FB58">
      <w:start w:val="1"/>
      <w:numFmt w:val="bullet"/>
      <w:lvlText w:val=""/>
      <w:lvlPicBulletId w:val="3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663BE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B26816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E9F613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C68599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73B681E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41B07D5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76E59D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0712B8F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7">
    <w:nsid w:val="52AB2972"/>
    <w:multiLevelType w:val="hybridMultilevel"/>
    <w:tmpl w:val="47944BB4"/>
    <w:lvl w:ilvl="0" w:tplc="8A70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0B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C1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62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CC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25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E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84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22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5600D74"/>
    <w:multiLevelType w:val="hybridMultilevel"/>
    <w:tmpl w:val="8A5A336C"/>
    <w:lvl w:ilvl="0" w:tplc="04987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A0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06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AF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29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05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41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B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82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5AC73A2"/>
    <w:multiLevelType w:val="hybridMultilevel"/>
    <w:tmpl w:val="D708D6E8"/>
    <w:lvl w:ilvl="0" w:tplc="446E94D4">
      <w:start w:val="1"/>
      <w:numFmt w:val="bullet"/>
      <w:lvlText w:val=""/>
      <w:lvlJc w:val="left"/>
      <w:pPr>
        <w:tabs>
          <w:tab w:val="num" w:pos="1070"/>
        </w:tabs>
        <w:ind w:left="1067" w:hanging="357"/>
      </w:pPr>
      <w:rPr>
        <w:rFonts w:ascii="Wingdings" w:hAnsi="Wingdings" w:hint="default"/>
        <w:b w:val="0"/>
        <w:i w:val="0"/>
        <w:color w:val="000000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0">
    <w:nsid w:val="563746AF"/>
    <w:multiLevelType w:val="multilevel"/>
    <w:tmpl w:val="D6A629E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3D32FE"/>
    <w:multiLevelType w:val="hybridMultilevel"/>
    <w:tmpl w:val="63F07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D210CE"/>
    <w:multiLevelType w:val="hybridMultilevel"/>
    <w:tmpl w:val="2D6CEE92"/>
    <w:lvl w:ilvl="0" w:tplc="E654D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AC21F1C"/>
    <w:multiLevelType w:val="hybridMultilevel"/>
    <w:tmpl w:val="58949184"/>
    <w:lvl w:ilvl="0" w:tplc="60923618">
      <w:start w:val="1"/>
      <w:numFmt w:val="decimal"/>
      <w:lvlText w:val="%1."/>
      <w:lvlJc w:val="left"/>
      <w:pPr>
        <w:tabs>
          <w:tab w:val="num" w:pos="361"/>
        </w:tabs>
        <w:ind w:left="361" w:firstLine="2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FC715F"/>
    <w:multiLevelType w:val="hybridMultilevel"/>
    <w:tmpl w:val="4DF8777E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D6664F8"/>
    <w:multiLevelType w:val="hybridMultilevel"/>
    <w:tmpl w:val="73DC32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56F9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3233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FCEF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960F3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FE4F6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323B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DE824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6">
    <w:nsid w:val="6245409F"/>
    <w:multiLevelType w:val="hybridMultilevel"/>
    <w:tmpl w:val="AC781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657666E"/>
    <w:multiLevelType w:val="hybridMultilevel"/>
    <w:tmpl w:val="B0A4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35D7F"/>
    <w:multiLevelType w:val="hybridMultilevel"/>
    <w:tmpl w:val="9D0C69B2"/>
    <w:lvl w:ilvl="0" w:tplc="C8B0C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3B06C8D"/>
    <w:multiLevelType w:val="hybridMultilevel"/>
    <w:tmpl w:val="DA3CC236"/>
    <w:lvl w:ilvl="0" w:tplc="3F3435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E311E1"/>
    <w:multiLevelType w:val="singleLevel"/>
    <w:tmpl w:val="5642AF7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1">
    <w:nsid w:val="754E74ED"/>
    <w:multiLevelType w:val="multilevel"/>
    <w:tmpl w:val="4F8ACAD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35"/>
        </w:tabs>
        <w:ind w:left="1435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67"/>
        </w:tabs>
        <w:ind w:left="1867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3"/>
        </w:tabs>
        <w:ind w:left="2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963" w:hanging="1440"/>
      </w:pPr>
      <w:rPr>
        <w:rFonts w:hint="default"/>
      </w:rPr>
    </w:lvl>
  </w:abstractNum>
  <w:abstractNum w:abstractNumId="52">
    <w:nsid w:val="765D1640"/>
    <w:multiLevelType w:val="hybridMultilevel"/>
    <w:tmpl w:val="8B20E912"/>
    <w:lvl w:ilvl="0" w:tplc="0DFCF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A1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07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E7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47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A2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24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49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7683626F"/>
    <w:multiLevelType w:val="hybridMultilevel"/>
    <w:tmpl w:val="F38014F4"/>
    <w:lvl w:ilvl="0" w:tplc="4B0A24AA">
      <w:start w:val="1"/>
      <w:numFmt w:val="bullet"/>
      <w:lvlText w:val="–"/>
      <w:lvlJc w:val="left"/>
      <w:pPr>
        <w:tabs>
          <w:tab w:val="num" w:pos="1651"/>
        </w:tabs>
        <w:ind w:left="16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54">
    <w:nsid w:val="771C4ED5"/>
    <w:multiLevelType w:val="singleLevel"/>
    <w:tmpl w:val="54EEB4E6"/>
    <w:lvl w:ilvl="0">
      <w:start w:val="1"/>
      <w:numFmt w:val="bullet"/>
      <w:lvlText w:val=""/>
      <w:lvlJc w:val="left"/>
      <w:pPr>
        <w:tabs>
          <w:tab w:val="num" w:pos="928"/>
        </w:tabs>
        <w:ind w:left="925" w:hanging="357"/>
      </w:pPr>
      <w:rPr>
        <w:rFonts w:ascii="Wingdings" w:hAnsi="Wingdings" w:hint="default"/>
        <w:sz w:val="16"/>
      </w:rPr>
    </w:lvl>
  </w:abstractNum>
  <w:abstractNum w:abstractNumId="55">
    <w:nsid w:val="79CC4A00"/>
    <w:multiLevelType w:val="hybridMultilevel"/>
    <w:tmpl w:val="395A98CC"/>
    <w:lvl w:ilvl="0" w:tplc="419C4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0C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E7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E0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E2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2D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2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C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A43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AE16C8F"/>
    <w:multiLevelType w:val="hybridMultilevel"/>
    <w:tmpl w:val="DD940C60"/>
    <w:lvl w:ilvl="0" w:tplc="352C398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">
    <w:nsid w:val="7E0D10F1"/>
    <w:multiLevelType w:val="hybridMultilevel"/>
    <w:tmpl w:val="1C72A772"/>
    <w:lvl w:ilvl="0" w:tplc="5C58F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82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4B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A81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62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D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4B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5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A9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3">
    <w:abstractNumId w:val="43"/>
  </w:num>
  <w:num w:numId="4">
    <w:abstractNumId w:val="31"/>
  </w:num>
  <w:num w:numId="5">
    <w:abstractNumId w:val="22"/>
  </w:num>
  <w:num w:numId="6">
    <w:abstractNumId w:val="21"/>
  </w:num>
  <w:num w:numId="7">
    <w:abstractNumId w:val="29"/>
  </w:num>
  <w:num w:numId="8">
    <w:abstractNumId w:val="8"/>
  </w:num>
  <w:num w:numId="9">
    <w:abstractNumId w:val="57"/>
  </w:num>
  <w:num w:numId="10">
    <w:abstractNumId w:val="4"/>
  </w:num>
  <w:num w:numId="11">
    <w:abstractNumId w:val="37"/>
  </w:num>
  <w:num w:numId="12">
    <w:abstractNumId w:val="55"/>
  </w:num>
  <w:num w:numId="13">
    <w:abstractNumId w:val="52"/>
  </w:num>
  <w:num w:numId="14">
    <w:abstractNumId w:val="38"/>
  </w:num>
  <w:num w:numId="15">
    <w:abstractNumId w:val="12"/>
  </w:num>
  <w:num w:numId="16">
    <w:abstractNumId w:val="48"/>
  </w:num>
  <w:num w:numId="17">
    <w:abstractNumId w:val="36"/>
  </w:num>
  <w:num w:numId="18">
    <w:abstractNumId w:val="54"/>
  </w:num>
  <w:num w:numId="19">
    <w:abstractNumId w:val="10"/>
  </w:num>
  <w:num w:numId="20">
    <w:abstractNumId w:val="39"/>
  </w:num>
  <w:num w:numId="21">
    <w:abstractNumId w:val="56"/>
  </w:num>
  <w:num w:numId="22">
    <w:abstractNumId w:val="3"/>
  </w:num>
  <w:num w:numId="23">
    <w:abstractNumId w:val="26"/>
  </w:num>
  <w:num w:numId="24">
    <w:abstractNumId w:val="24"/>
  </w:num>
  <w:num w:numId="25">
    <w:abstractNumId w:val="11"/>
  </w:num>
  <w:num w:numId="26">
    <w:abstractNumId w:val="35"/>
  </w:num>
  <w:num w:numId="27">
    <w:abstractNumId w:val="25"/>
  </w:num>
  <w:num w:numId="28">
    <w:abstractNumId w:val="30"/>
  </w:num>
  <w:num w:numId="29">
    <w:abstractNumId w:val="17"/>
  </w:num>
  <w:num w:numId="30">
    <w:abstractNumId w:val="45"/>
  </w:num>
  <w:num w:numId="31">
    <w:abstractNumId w:val="46"/>
  </w:num>
  <w:num w:numId="32">
    <w:abstractNumId w:val="20"/>
  </w:num>
  <w:num w:numId="33">
    <w:abstractNumId w:val="50"/>
  </w:num>
  <w:num w:numId="34">
    <w:abstractNumId w:val="6"/>
  </w:num>
  <w:num w:numId="35">
    <w:abstractNumId w:val="15"/>
  </w:num>
  <w:num w:numId="36">
    <w:abstractNumId w:val="53"/>
  </w:num>
  <w:num w:numId="37">
    <w:abstractNumId w:val="44"/>
  </w:num>
  <w:num w:numId="38">
    <w:abstractNumId w:val="23"/>
  </w:num>
  <w:num w:numId="39">
    <w:abstractNumId w:val="1"/>
  </w:num>
  <w:num w:numId="40">
    <w:abstractNumId w:val="14"/>
  </w:num>
  <w:num w:numId="41">
    <w:abstractNumId w:val="2"/>
  </w:num>
  <w:num w:numId="42">
    <w:abstractNumId w:val="9"/>
  </w:num>
  <w:num w:numId="43">
    <w:abstractNumId w:val="28"/>
  </w:num>
  <w:num w:numId="44">
    <w:abstractNumId w:val="28"/>
    <w:lvlOverride w:ilvl="0">
      <w:lvl w:ilvl="0">
        <w:start w:val="1"/>
        <w:numFmt w:val="decimal"/>
        <w:lvlText w:val="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6"/>
  </w:num>
  <w:num w:numId="46">
    <w:abstractNumId w:val="27"/>
  </w:num>
  <w:num w:numId="47">
    <w:abstractNumId w:val="49"/>
  </w:num>
  <w:num w:numId="48">
    <w:abstractNumId w:val="5"/>
  </w:num>
  <w:num w:numId="49">
    <w:abstractNumId w:val="41"/>
  </w:num>
  <w:num w:numId="50">
    <w:abstractNumId w:val="34"/>
  </w:num>
  <w:num w:numId="51">
    <w:abstractNumId w:val="19"/>
  </w:num>
  <w:num w:numId="52">
    <w:abstractNumId w:val="51"/>
  </w:num>
  <w:num w:numId="53">
    <w:abstractNumId w:val="42"/>
  </w:num>
  <w:num w:numId="54">
    <w:abstractNumId w:val="18"/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</w:num>
  <w:num w:numId="57">
    <w:abstractNumId w:val="32"/>
  </w:num>
  <w:num w:numId="58">
    <w:abstractNumId w:val="33"/>
  </w:num>
  <w:num w:numId="59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7D"/>
    <w:rsid w:val="00004620"/>
    <w:rsid w:val="000075E1"/>
    <w:rsid w:val="00010415"/>
    <w:rsid w:val="0001060E"/>
    <w:rsid w:val="00012DF6"/>
    <w:rsid w:val="00021B5B"/>
    <w:rsid w:val="0002541D"/>
    <w:rsid w:val="00025C4E"/>
    <w:rsid w:val="000339A9"/>
    <w:rsid w:val="00053579"/>
    <w:rsid w:val="0005755A"/>
    <w:rsid w:val="000750D2"/>
    <w:rsid w:val="0008486D"/>
    <w:rsid w:val="0008684D"/>
    <w:rsid w:val="000974F3"/>
    <w:rsid w:val="000A1B2A"/>
    <w:rsid w:val="000B3258"/>
    <w:rsid w:val="000C320D"/>
    <w:rsid w:val="000D3AD2"/>
    <w:rsid w:val="000E22EA"/>
    <w:rsid w:val="000E649D"/>
    <w:rsid w:val="00110A4F"/>
    <w:rsid w:val="00120430"/>
    <w:rsid w:val="001211B2"/>
    <w:rsid w:val="00127BA6"/>
    <w:rsid w:val="001347FE"/>
    <w:rsid w:val="001360A0"/>
    <w:rsid w:val="001571C2"/>
    <w:rsid w:val="00161714"/>
    <w:rsid w:val="00161B94"/>
    <w:rsid w:val="001670D6"/>
    <w:rsid w:val="00172331"/>
    <w:rsid w:val="0018157A"/>
    <w:rsid w:val="001821F8"/>
    <w:rsid w:val="0018593E"/>
    <w:rsid w:val="00187C7F"/>
    <w:rsid w:val="00190C1C"/>
    <w:rsid w:val="00193070"/>
    <w:rsid w:val="001B6D63"/>
    <w:rsid w:val="001C0465"/>
    <w:rsid w:val="001D2A87"/>
    <w:rsid w:val="001D53B6"/>
    <w:rsid w:val="001E0FFD"/>
    <w:rsid w:val="001F1198"/>
    <w:rsid w:val="00201E2F"/>
    <w:rsid w:val="002037F1"/>
    <w:rsid w:val="00203EFF"/>
    <w:rsid w:val="00211062"/>
    <w:rsid w:val="00211D1D"/>
    <w:rsid w:val="0022146C"/>
    <w:rsid w:val="0022224A"/>
    <w:rsid w:val="002260C1"/>
    <w:rsid w:val="00236368"/>
    <w:rsid w:val="00251B3A"/>
    <w:rsid w:val="002651EC"/>
    <w:rsid w:val="0026551C"/>
    <w:rsid w:val="00265A86"/>
    <w:rsid w:val="002701EE"/>
    <w:rsid w:val="0027334F"/>
    <w:rsid w:val="00273D4D"/>
    <w:rsid w:val="002759D8"/>
    <w:rsid w:val="00280DB6"/>
    <w:rsid w:val="00280E65"/>
    <w:rsid w:val="002925C8"/>
    <w:rsid w:val="00293F95"/>
    <w:rsid w:val="002C2D8A"/>
    <w:rsid w:val="002D22A7"/>
    <w:rsid w:val="002D4F37"/>
    <w:rsid w:val="002F0989"/>
    <w:rsid w:val="00317811"/>
    <w:rsid w:val="00345399"/>
    <w:rsid w:val="003473CA"/>
    <w:rsid w:val="003475BF"/>
    <w:rsid w:val="00371813"/>
    <w:rsid w:val="0037637E"/>
    <w:rsid w:val="003801AA"/>
    <w:rsid w:val="00380678"/>
    <w:rsid w:val="003A244B"/>
    <w:rsid w:val="003A40AF"/>
    <w:rsid w:val="003B2B60"/>
    <w:rsid w:val="003C260E"/>
    <w:rsid w:val="003E6ACD"/>
    <w:rsid w:val="003F32B1"/>
    <w:rsid w:val="00400480"/>
    <w:rsid w:val="00402F58"/>
    <w:rsid w:val="0041310C"/>
    <w:rsid w:val="00442680"/>
    <w:rsid w:val="0044494D"/>
    <w:rsid w:val="00444E23"/>
    <w:rsid w:val="004502D8"/>
    <w:rsid w:val="004521CB"/>
    <w:rsid w:val="00453439"/>
    <w:rsid w:val="00455BD7"/>
    <w:rsid w:val="00465915"/>
    <w:rsid w:val="0047071B"/>
    <w:rsid w:val="00477CCB"/>
    <w:rsid w:val="00482549"/>
    <w:rsid w:val="00485EC4"/>
    <w:rsid w:val="00486265"/>
    <w:rsid w:val="004901F7"/>
    <w:rsid w:val="004B3C36"/>
    <w:rsid w:val="004B67B7"/>
    <w:rsid w:val="004B7059"/>
    <w:rsid w:val="004C21A4"/>
    <w:rsid w:val="004C6347"/>
    <w:rsid w:val="004D0EFA"/>
    <w:rsid w:val="004D30BE"/>
    <w:rsid w:val="004D6F0C"/>
    <w:rsid w:val="004F11E2"/>
    <w:rsid w:val="004F4635"/>
    <w:rsid w:val="00504415"/>
    <w:rsid w:val="00517288"/>
    <w:rsid w:val="0053278D"/>
    <w:rsid w:val="00532C80"/>
    <w:rsid w:val="0053491B"/>
    <w:rsid w:val="00542C27"/>
    <w:rsid w:val="005571DF"/>
    <w:rsid w:val="00581340"/>
    <w:rsid w:val="0058137A"/>
    <w:rsid w:val="00582796"/>
    <w:rsid w:val="005852CB"/>
    <w:rsid w:val="0058536D"/>
    <w:rsid w:val="005A0D3F"/>
    <w:rsid w:val="005A1E60"/>
    <w:rsid w:val="005A373F"/>
    <w:rsid w:val="005B4D3D"/>
    <w:rsid w:val="005B4F37"/>
    <w:rsid w:val="005C159E"/>
    <w:rsid w:val="005C299D"/>
    <w:rsid w:val="005C752A"/>
    <w:rsid w:val="005D1326"/>
    <w:rsid w:val="005D3934"/>
    <w:rsid w:val="005E1E8E"/>
    <w:rsid w:val="005F0C96"/>
    <w:rsid w:val="005F193E"/>
    <w:rsid w:val="005F7715"/>
    <w:rsid w:val="00610156"/>
    <w:rsid w:val="00612AB9"/>
    <w:rsid w:val="00617828"/>
    <w:rsid w:val="00624FF8"/>
    <w:rsid w:val="00634E5C"/>
    <w:rsid w:val="006448AE"/>
    <w:rsid w:val="00646B1B"/>
    <w:rsid w:val="0065239F"/>
    <w:rsid w:val="00664C1A"/>
    <w:rsid w:val="00684526"/>
    <w:rsid w:val="00686BEB"/>
    <w:rsid w:val="00693E2C"/>
    <w:rsid w:val="00693E30"/>
    <w:rsid w:val="006A2DA4"/>
    <w:rsid w:val="006C7184"/>
    <w:rsid w:val="006F57D2"/>
    <w:rsid w:val="0071089B"/>
    <w:rsid w:val="00712FE8"/>
    <w:rsid w:val="00713A6D"/>
    <w:rsid w:val="00727E25"/>
    <w:rsid w:val="007361C3"/>
    <w:rsid w:val="007366E7"/>
    <w:rsid w:val="007545AF"/>
    <w:rsid w:val="007549FA"/>
    <w:rsid w:val="007610B4"/>
    <w:rsid w:val="00766D21"/>
    <w:rsid w:val="007875D3"/>
    <w:rsid w:val="007B01ED"/>
    <w:rsid w:val="007B225D"/>
    <w:rsid w:val="007D2C70"/>
    <w:rsid w:val="007E10DD"/>
    <w:rsid w:val="0080167D"/>
    <w:rsid w:val="00831527"/>
    <w:rsid w:val="008345E5"/>
    <w:rsid w:val="0084417F"/>
    <w:rsid w:val="00855AED"/>
    <w:rsid w:val="008636A4"/>
    <w:rsid w:val="00865051"/>
    <w:rsid w:val="00874729"/>
    <w:rsid w:val="00874B0A"/>
    <w:rsid w:val="00875F20"/>
    <w:rsid w:val="00883F19"/>
    <w:rsid w:val="008844A7"/>
    <w:rsid w:val="0088657D"/>
    <w:rsid w:val="00895915"/>
    <w:rsid w:val="008A0A3F"/>
    <w:rsid w:val="008A25FC"/>
    <w:rsid w:val="008A3255"/>
    <w:rsid w:val="008A6AC6"/>
    <w:rsid w:val="008B16D6"/>
    <w:rsid w:val="008B183E"/>
    <w:rsid w:val="008C6547"/>
    <w:rsid w:val="008D1E26"/>
    <w:rsid w:val="008D3BEE"/>
    <w:rsid w:val="008E45DD"/>
    <w:rsid w:val="008E56F2"/>
    <w:rsid w:val="008F02DA"/>
    <w:rsid w:val="00902CF7"/>
    <w:rsid w:val="00904A3C"/>
    <w:rsid w:val="00927231"/>
    <w:rsid w:val="009342FF"/>
    <w:rsid w:val="009353D0"/>
    <w:rsid w:val="009439D6"/>
    <w:rsid w:val="009454BA"/>
    <w:rsid w:val="00951F3D"/>
    <w:rsid w:val="0095271A"/>
    <w:rsid w:val="009532A7"/>
    <w:rsid w:val="0096053A"/>
    <w:rsid w:val="00982BF9"/>
    <w:rsid w:val="009A3B46"/>
    <w:rsid w:val="009B1955"/>
    <w:rsid w:val="009B2F7C"/>
    <w:rsid w:val="009C38C8"/>
    <w:rsid w:val="009C5115"/>
    <w:rsid w:val="009D3629"/>
    <w:rsid w:val="009E6C7C"/>
    <w:rsid w:val="009F288C"/>
    <w:rsid w:val="009F2B42"/>
    <w:rsid w:val="00A01196"/>
    <w:rsid w:val="00A01249"/>
    <w:rsid w:val="00A03777"/>
    <w:rsid w:val="00A13234"/>
    <w:rsid w:val="00A23734"/>
    <w:rsid w:val="00A47A03"/>
    <w:rsid w:val="00A47E11"/>
    <w:rsid w:val="00A50143"/>
    <w:rsid w:val="00A6562C"/>
    <w:rsid w:val="00A76B0A"/>
    <w:rsid w:val="00A8302E"/>
    <w:rsid w:val="00A86ECB"/>
    <w:rsid w:val="00AA09D0"/>
    <w:rsid w:val="00AB2315"/>
    <w:rsid w:val="00AB2424"/>
    <w:rsid w:val="00AD59E3"/>
    <w:rsid w:val="00AE6B0F"/>
    <w:rsid w:val="00AE7576"/>
    <w:rsid w:val="00AE793D"/>
    <w:rsid w:val="00B03F17"/>
    <w:rsid w:val="00B222F6"/>
    <w:rsid w:val="00B22C6C"/>
    <w:rsid w:val="00B23B3E"/>
    <w:rsid w:val="00B2444C"/>
    <w:rsid w:val="00B2516F"/>
    <w:rsid w:val="00B31B98"/>
    <w:rsid w:val="00B31F1F"/>
    <w:rsid w:val="00B35199"/>
    <w:rsid w:val="00B40025"/>
    <w:rsid w:val="00B45240"/>
    <w:rsid w:val="00B47A52"/>
    <w:rsid w:val="00B806FF"/>
    <w:rsid w:val="00B962EA"/>
    <w:rsid w:val="00B97E87"/>
    <w:rsid w:val="00BA41B2"/>
    <w:rsid w:val="00BB2610"/>
    <w:rsid w:val="00BB5BBD"/>
    <w:rsid w:val="00BB66CE"/>
    <w:rsid w:val="00BB7C6C"/>
    <w:rsid w:val="00BD1543"/>
    <w:rsid w:val="00BE1353"/>
    <w:rsid w:val="00C0260C"/>
    <w:rsid w:val="00C16572"/>
    <w:rsid w:val="00C22C00"/>
    <w:rsid w:val="00C26A71"/>
    <w:rsid w:val="00C5547C"/>
    <w:rsid w:val="00C5756F"/>
    <w:rsid w:val="00C724EB"/>
    <w:rsid w:val="00C77B34"/>
    <w:rsid w:val="00C8326F"/>
    <w:rsid w:val="00CA1C60"/>
    <w:rsid w:val="00CA3222"/>
    <w:rsid w:val="00CA5A32"/>
    <w:rsid w:val="00CD0DF5"/>
    <w:rsid w:val="00CD3F21"/>
    <w:rsid w:val="00CD7D96"/>
    <w:rsid w:val="00CE66E3"/>
    <w:rsid w:val="00CF4A51"/>
    <w:rsid w:val="00D32E90"/>
    <w:rsid w:val="00D42C13"/>
    <w:rsid w:val="00D42FAB"/>
    <w:rsid w:val="00D50362"/>
    <w:rsid w:val="00D6436E"/>
    <w:rsid w:val="00D81155"/>
    <w:rsid w:val="00D81963"/>
    <w:rsid w:val="00D900CD"/>
    <w:rsid w:val="00DA38E5"/>
    <w:rsid w:val="00DB2D1B"/>
    <w:rsid w:val="00DC5793"/>
    <w:rsid w:val="00DC7956"/>
    <w:rsid w:val="00DD718F"/>
    <w:rsid w:val="00DE1D43"/>
    <w:rsid w:val="00DF0E60"/>
    <w:rsid w:val="00E0324B"/>
    <w:rsid w:val="00E04A3B"/>
    <w:rsid w:val="00E14EA9"/>
    <w:rsid w:val="00E16E7E"/>
    <w:rsid w:val="00E170F6"/>
    <w:rsid w:val="00E31473"/>
    <w:rsid w:val="00E36866"/>
    <w:rsid w:val="00E37258"/>
    <w:rsid w:val="00E47A06"/>
    <w:rsid w:val="00E47BE9"/>
    <w:rsid w:val="00E54BD7"/>
    <w:rsid w:val="00E602EF"/>
    <w:rsid w:val="00E617EC"/>
    <w:rsid w:val="00E61DC8"/>
    <w:rsid w:val="00E7740B"/>
    <w:rsid w:val="00E850E0"/>
    <w:rsid w:val="00E9052A"/>
    <w:rsid w:val="00E93AAC"/>
    <w:rsid w:val="00EA2CBB"/>
    <w:rsid w:val="00EA4739"/>
    <w:rsid w:val="00EB1A9A"/>
    <w:rsid w:val="00EB7D51"/>
    <w:rsid w:val="00EC3CB2"/>
    <w:rsid w:val="00ED5541"/>
    <w:rsid w:val="00ED6652"/>
    <w:rsid w:val="00EF2DCA"/>
    <w:rsid w:val="00EF6EE2"/>
    <w:rsid w:val="00F023CB"/>
    <w:rsid w:val="00F158AF"/>
    <w:rsid w:val="00F31F9E"/>
    <w:rsid w:val="00F3336E"/>
    <w:rsid w:val="00F33677"/>
    <w:rsid w:val="00F33941"/>
    <w:rsid w:val="00F33ECB"/>
    <w:rsid w:val="00F33FF9"/>
    <w:rsid w:val="00F42B4B"/>
    <w:rsid w:val="00F44A75"/>
    <w:rsid w:val="00F50D26"/>
    <w:rsid w:val="00F5320E"/>
    <w:rsid w:val="00F626A4"/>
    <w:rsid w:val="00F62B57"/>
    <w:rsid w:val="00F73578"/>
    <w:rsid w:val="00FB410C"/>
    <w:rsid w:val="00FB463F"/>
    <w:rsid w:val="00FC029A"/>
    <w:rsid w:val="00FC134F"/>
    <w:rsid w:val="00FD4E07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7D"/>
    <w:rPr>
      <w:sz w:val="24"/>
      <w:szCs w:val="24"/>
    </w:rPr>
  </w:style>
  <w:style w:type="paragraph" w:styleId="1">
    <w:name w:val="heading 1"/>
    <w:basedOn w:val="a"/>
    <w:next w:val="a"/>
    <w:qFormat/>
    <w:rsid w:val="00801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6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1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1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01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016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uvlaka 3,uvlaka 3"/>
    <w:basedOn w:val="a"/>
    <w:rsid w:val="0080167D"/>
    <w:pPr>
      <w:spacing w:line="360" w:lineRule="auto"/>
      <w:jc w:val="both"/>
    </w:pPr>
    <w:rPr>
      <w:szCs w:val="20"/>
    </w:rPr>
  </w:style>
  <w:style w:type="paragraph" w:styleId="a4">
    <w:name w:val="Title"/>
    <w:basedOn w:val="a"/>
    <w:link w:val="a5"/>
    <w:qFormat/>
    <w:rsid w:val="0080167D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80167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80167D"/>
    <w:pPr>
      <w:spacing w:after="120"/>
      <w:ind w:left="283"/>
    </w:pPr>
  </w:style>
  <w:style w:type="paragraph" w:customStyle="1" w:styleId="Normal1">
    <w:name w:val="Normal_1"/>
    <w:rsid w:val="0080167D"/>
    <w:pPr>
      <w:autoSpaceDE w:val="0"/>
      <w:autoSpaceDN w:val="0"/>
      <w:spacing w:after="60" w:line="288" w:lineRule="auto"/>
      <w:ind w:firstLine="567"/>
      <w:jc w:val="both"/>
    </w:pPr>
    <w:rPr>
      <w:sz w:val="22"/>
      <w:szCs w:val="22"/>
    </w:rPr>
  </w:style>
  <w:style w:type="paragraph" w:customStyle="1" w:styleId="Titl31">
    <w:name w:val="Titl31"/>
    <w:next w:val="Normal1"/>
    <w:link w:val="Titl310"/>
    <w:autoRedefine/>
    <w:rsid w:val="0080167D"/>
    <w:pPr>
      <w:autoSpaceDE w:val="0"/>
      <w:autoSpaceDN w:val="0"/>
      <w:spacing w:before="120" w:after="120"/>
      <w:ind w:firstLine="709"/>
      <w:jc w:val="both"/>
    </w:pPr>
    <w:rPr>
      <w:iCs/>
      <w:sz w:val="28"/>
      <w:szCs w:val="28"/>
    </w:rPr>
  </w:style>
  <w:style w:type="character" w:customStyle="1" w:styleId="Titl310">
    <w:name w:val="Titl31 Знак"/>
    <w:basedOn w:val="a0"/>
    <w:link w:val="Titl31"/>
    <w:rsid w:val="0080167D"/>
    <w:rPr>
      <w:iCs/>
      <w:sz w:val="28"/>
      <w:szCs w:val="28"/>
      <w:lang w:val="ru-RU" w:eastAsia="ru-RU" w:bidi="ar-SA"/>
    </w:rPr>
  </w:style>
  <w:style w:type="paragraph" w:customStyle="1" w:styleId="Picture">
    <w:name w:val="Picture"/>
    <w:basedOn w:val="a"/>
    <w:next w:val="a"/>
    <w:rsid w:val="0080167D"/>
    <w:pPr>
      <w:widowControl w:val="0"/>
      <w:suppressAutoHyphens/>
      <w:autoSpaceDE w:val="0"/>
      <w:autoSpaceDN w:val="0"/>
      <w:spacing w:line="264" w:lineRule="auto"/>
      <w:ind w:left="567" w:right="329"/>
      <w:jc w:val="center"/>
    </w:pPr>
    <w:rPr>
      <w:sz w:val="20"/>
      <w:szCs w:val="20"/>
    </w:rPr>
  </w:style>
  <w:style w:type="paragraph" w:customStyle="1" w:styleId="Titl3">
    <w:name w:val="Titl3"/>
    <w:next w:val="Normal1"/>
    <w:rsid w:val="0080167D"/>
    <w:pPr>
      <w:autoSpaceDE w:val="0"/>
      <w:autoSpaceDN w:val="0"/>
      <w:spacing w:line="288" w:lineRule="auto"/>
      <w:ind w:left="567" w:hanging="567"/>
    </w:pPr>
    <w:rPr>
      <w:b/>
      <w:bCs/>
      <w:sz w:val="28"/>
      <w:szCs w:val="28"/>
    </w:rPr>
  </w:style>
  <w:style w:type="paragraph" w:styleId="20">
    <w:name w:val="Body Text Indent 2"/>
    <w:basedOn w:val="a"/>
    <w:rsid w:val="0080167D"/>
    <w:pPr>
      <w:spacing w:after="120" w:line="480" w:lineRule="auto"/>
      <w:ind w:left="283"/>
    </w:pPr>
  </w:style>
  <w:style w:type="paragraph" w:styleId="a7">
    <w:name w:val="footer"/>
    <w:basedOn w:val="a"/>
    <w:rsid w:val="008016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167D"/>
  </w:style>
  <w:style w:type="paragraph" w:customStyle="1" w:styleId="ConsNormal">
    <w:name w:val="ConsNormal"/>
    <w:rsid w:val="008016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rsid w:val="0080167D"/>
    <w:pPr>
      <w:tabs>
        <w:tab w:val="center" w:pos="4153"/>
        <w:tab w:val="right" w:pos="8306"/>
      </w:tabs>
      <w:jc w:val="both"/>
    </w:pPr>
    <w:rPr>
      <w:sz w:val="28"/>
      <w:szCs w:val="20"/>
      <w:lang w:val="en-GB"/>
    </w:rPr>
  </w:style>
  <w:style w:type="table" w:styleId="aa">
    <w:name w:val="Table Grid"/>
    <w:basedOn w:val="a1"/>
    <w:uiPriority w:val="59"/>
    <w:rsid w:val="0080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167D"/>
    <w:pPr>
      <w:spacing w:after="120" w:line="480" w:lineRule="auto"/>
    </w:pPr>
  </w:style>
  <w:style w:type="paragraph" w:customStyle="1" w:styleId="Spicok">
    <w:name w:val="Spicok"/>
    <w:next w:val="a"/>
    <w:rsid w:val="0080167D"/>
    <w:pPr>
      <w:numPr>
        <w:numId w:val="2"/>
      </w:numPr>
      <w:autoSpaceDE w:val="0"/>
      <w:autoSpaceDN w:val="0"/>
      <w:spacing w:after="60" w:line="288" w:lineRule="auto"/>
      <w:ind w:left="357"/>
      <w:jc w:val="both"/>
    </w:pPr>
    <w:rPr>
      <w:sz w:val="22"/>
      <w:szCs w:val="22"/>
    </w:rPr>
  </w:style>
  <w:style w:type="paragraph" w:customStyle="1" w:styleId="pic1">
    <w:name w:val="pic1"/>
    <w:basedOn w:val="a"/>
    <w:next w:val="Picture"/>
    <w:rsid w:val="0080167D"/>
    <w:pPr>
      <w:autoSpaceDE w:val="0"/>
      <w:autoSpaceDN w:val="0"/>
      <w:spacing w:line="288" w:lineRule="auto"/>
      <w:ind w:left="-113" w:right="-170"/>
      <w:jc w:val="both"/>
    </w:pPr>
    <w:rPr>
      <w:sz w:val="22"/>
      <w:szCs w:val="22"/>
    </w:rPr>
  </w:style>
  <w:style w:type="paragraph" w:customStyle="1" w:styleId="Normal2">
    <w:name w:val="Normal2"/>
    <w:rsid w:val="0080167D"/>
    <w:pPr>
      <w:autoSpaceDE w:val="0"/>
      <w:autoSpaceDN w:val="0"/>
      <w:spacing w:after="60" w:line="288" w:lineRule="auto"/>
      <w:jc w:val="both"/>
    </w:pPr>
    <w:rPr>
      <w:sz w:val="22"/>
      <w:szCs w:val="22"/>
    </w:rPr>
  </w:style>
  <w:style w:type="character" w:styleId="ab">
    <w:name w:val="Strong"/>
    <w:basedOn w:val="a0"/>
    <w:qFormat/>
    <w:rsid w:val="0080167D"/>
    <w:rPr>
      <w:b/>
      <w:bCs/>
    </w:rPr>
  </w:style>
  <w:style w:type="character" w:customStyle="1" w:styleId="grame">
    <w:name w:val="grame"/>
    <w:basedOn w:val="a0"/>
    <w:rsid w:val="0080167D"/>
  </w:style>
  <w:style w:type="character" w:customStyle="1" w:styleId="spelle">
    <w:name w:val="spelle"/>
    <w:basedOn w:val="a0"/>
    <w:rsid w:val="0080167D"/>
  </w:style>
  <w:style w:type="paragraph" w:styleId="31">
    <w:name w:val="Body Text 3"/>
    <w:basedOn w:val="a"/>
    <w:rsid w:val="0080167D"/>
    <w:pPr>
      <w:spacing w:after="120"/>
    </w:pPr>
    <w:rPr>
      <w:sz w:val="16"/>
      <w:szCs w:val="16"/>
    </w:rPr>
  </w:style>
  <w:style w:type="paragraph" w:customStyle="1" w:styleId="214">
    <w:name w:val="Стиль Заголовок 2 + 14 пт не курсив По левому краю"/>
    <w:basedOn w:val="2"/>
    <w:rsid w:val="0080167D"/>
    <w:pPr>
      <w:spacing w:before="0" w:after="0"/>
      <w:ind w:firstLine="709"/>
    </w:pPr>
    <w:rPr>
      <w:rFonts w:ascii="Times New Roman" w:hAnsi="Times New Roman" w:cs="Times New Roman"/>
      <w:i w:val="0"/>
      <w:iCs w:val="0"/>
      <w:szCs w:val="20"/>
    </w:rPr>
  </w:style>
  <w:style w:type="paragraph" w:styleId="ac">
    <w:name w:val="Subtitle"/>
    <w:basedOn w:val="a"/>
    <w:qFormat/>
    <w:rsid w:val="0080167D"/>
    <w:pPr>
      <w:jc w:val="center"/>
    </w:pPr>
    <w:rPr>
      <w:szCs w:val="20"/>
    </w:rPr>
  </w:style>
  <w:style w:type="paragraph" w:styleId="ad">
    <w:name w:val="footnote text"/>
    <w:basedOn w:val="a"/>
    <w:semiHidden/>
    <w:rsid w:val="0080167D"/>
    <w:rPr>
      <w:sz w:val="20"/>
      <w:szCs w:val="20"/>
    </w:rPr>
  </w:style>
  <w:style w:type="paragraph" w:customStyle="1" w:styleId="22">
    <w:name w:val="заголовок 2"/>
    <w:basedOn w:val="a"/>
    <w:next w:val="a"/>
    <w:rsid w:val="0080167D"/>
    <w:pPr>
      <w:keepNext/>
      <w:jc w:val="center"/>
    </w:pPr>
    <w:rPr>
      <w:b/>
      <w:i/>
      <w:sz w:val="20"/>
      <w:szCs w:val="20"/>
    </w:rPr>
  </w:style>
  <w:style w:type="paragraph" w:customStyle="1" w:styleId="Tabl10">
    <w:name w:val="Tabl_10"/>
    <w:basedOn w:val="a"/>
    <w:next w:val="Normal1"/>
    <w:rsid w:val="0080167D"/>
    <w:pPr>
      <w:autoSpaceDE w:val="0"/>
      <w:autoSpaceDN w:val="0"/>
    </w:pPr>
    <w:rPr>
      <w:sz w:val="20"/>
      <w:szCs w:val="20"/>
    </w:rPr>
  </w:style>
  <w:style w:type="paragraph" w:customStyle="1" w:styleId="Tabl10ital">
    <w:name w:val="Tabl_10ital"/>
    <w:basedOn w:val="a"/>
    <w:rsid w:val="0080167D"/>
    <w:pPr>
      <w:autoSpaceDE w:val="0"/>
      <w:autoSpaceDN w:val="0"/>
      <w:jc w:val="center"/>
    </w:pPr>
    <w:rPr>
      <w:i/>
      <w:iCs/>
      <w:w w:val="103"/>
      <w:sz w:val="20"/>
      <w:szCs w:val="20"/>
      <w:lang w:val="en-US"/>
    </w:rPr>
  </w:style>
  <w:style w:type="paragraph" w:styleId="ae">
    <w:name w:val="Plain Text"/>
    <w:basedOn w:val="a"/>
    <w:rsid w:val="0080167D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80167D"/>
    <w:pPr>
      <w:spacing w:after="75"/>
    </w:pPr>
  </w:style>
  <w:style w:type="paragraph" w:customStyle="1" w:styleId="10">
    <w:name w:val="Обычный1"/>
    <w:rsid w:val="0080167D"/>
    <w:pPr>
      <w:widowControl w:val="0"/>
      <w:spacing w:line="260" w:lineRule="auto"/>
      <w:ind w:left="40" w:firstLine="720"/>
    </w:pPr>
    <w:rPr>
      <w:snapToGrid w:val="0"/>
      <w:sz w:val="28"/>
    </w:rPr>
  </w:style>
  <w:style w:type="paragraph" w:customStyle="1" w:styleId="11">
    <w:name w:val="Абзац списка1"/>
    <w:basedOn w:val="a"/>
    <w:rsid w:val="0080167D"/>
    <w:pPr>
      <w:spacing w:after="200" w:line="276" w:lineRule="auto"/>
      <w:ind w:left="720"/>
    </w:pPr>
    <w:rPr>
      <w:rFonts w:ascii="Calibri" w:hAnsi="Calibri"/>
      <w:b/>
      <w:bCs/>
      <w:i/>
      <w:iCs/>
      <w:sz w:val="28"/>
      <w:szCs w:val="28"/>
      <w:lang w:eastAsia="en-US"/>
    </w:rPr>
  </w:style>
  <w:style w:type="paragraph" w:customStyle="1" w:styleId="12">
    <w:name w:val="Без интервала1"/>
    <w:rsid w:val="0080167D"/>
    <w:rPr>
      <w:rFonts w:ascii="Calibri" w:hAnsi="Calibri" w:cs="Calibri"/>
      <w:sz w:val="22"/>
      <w:szCs w:val="22"/>
    </w:rPr>
  </w:style>
  <w:style w:type="paragraph" w:styleId="af0">
    <w:name w:val="Block Text"/>
    <w:basedOn w:val="a"/>
    <w:rsid w:val="0080167D"/>
    <w:pPr>
      <w:tabs>
        <w:tab w:val="left" w:pos="426"/>
      </w:tabs>
      <w:ind w:left="426" w:right="-766"/>
      <w:jc w:val="both"/>
    </w:pPr>
    <w:rPr>
      <w:rFonts w:ascii="Calibri" w:hAnsi="Calibri"/>
      <w:sz w:val="28"/>
      <w:szCs w:val="28"/>
    </w:rPr>
  </w:style>
  <w:style w:type="paragraph" w:styleId="af1">
    <w:name w:val="No Spacing"/>
    <w:qFormat/>
    <w:rsid w:val="0080167D"/>
    <w:rPr>
      <w:sz w:val="28"/>
      <w:szCs w:val="28"/>
    </w:rPr>
  </w:style>
  <w:style w:type="paragraph" w:customStyle="1" w:styleId="ConsPlusNormal">
    <w:name w:val="ConsPlusNormal"/>
    <w:rsid w:val="00801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2"/>
    <w:basedOn w:val="a"/>
    <w:rsid w:val="00203E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3E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2">
    <w:name w:val="Знак Знак Знак Знак Знак Знак Знак"/>
    <w:basedOn w:val="a"/>
    <w:rsid w:val="00E372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A6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3">
    <w:name w:val="toc 1"/>
    <w:basedOn w:val="a"/>
    <w:next w:val="a"/>
    <w:autoRedefine/>
    <w:semiHidden/>
    <w:rsid w:val="00617828"/>
  </w:style>
  <w:style w:type="paragraph" w:styleId="24">
    <w:name w:val="toc 2"/>
    <w:basedOn w:val="a"/>
    <w:next w:val="a"/>
    <w:autoRedefine/>
    <w:semiHidden/>
    <w:rsid w:val="00617828"/>
    <w:pPr>
      <w:ind w:left="240"/>
    </w:pPr>
  </w:style>
  <w:style w:type="character" w:styleId="af3">
    <w:name w:val="Hyperlink"/>
    <w:basedOn w:val="a0"/>
    <w:rsid w:val="00617828"/>
    <w:rPr>
      <w:color w:val="0000FF"/>
      <w:u w:val="single"/>
    </w:rPr>
  </w:style>
  <w:style w:type="paragraph" w:styleId="af4">
    <w:name w:val="Balloon Text"/>
    <w:basedOn w:val="a"/>
    <w:semiHidden/>
    <w:rsid w:val="00CA5A32"/>
    <w:rPr>
      <w:rFonts w:ascii="Tahoma" w:hAnsi="Tahoma" w:cs="Tahoma"/>
      <w:sz w:val="16"/>
      <w:szCs w:val="16"/>
    </w:rPr>
  </w:style>
  <w:style w:type="character" w:styleId="af5">
    <w:name w:val="Emphasis"/>
    <w:basedOn w:val="a0"/>
    <w:qFormat/>
    <w:rsid w:val="000E649D"/>
    <w:rPr>
      <w:i/>
      <w:iCs/>
    </w:rPr>
  </w:style>
  <w:style w:type="paragraph" w:customStyle="1" w:styleId="32">
    <w:name w:val="Знак3"/>
    <w:basedOn w:val="a"/>
    <w:rsid w:val="003475B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C26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D32E90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A76B0A"/>
    <w:rPr>
      <w:sz w:val="28"/>
    </w:rPr>
  </w:style>
  <w:style w:type="character" w:customStyle="1" w:styleId="25">
    <w:name w:val="Заголовок №2_"/>
    <w:link w:val="26"/>
    <w:rsid w:val="00A76B0A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76B0A"/>
    <w:pPr>
      <w:shd w:val="clear" w:color="auto" w:fill="FFFFFF"/>
      <w:spacing w:before="300" w:after="300" w:line="0" w:lineRule="atLeast"/>
      <w:jc w:val="center"/>
      <w:outlineLvl w:val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7D"/>
    <w:rPr>
      <w:sz w:val="24"/>
      <w:szCs w:val="24"/>
    </w:rPr>
  </w:style>
  <w:style w:type="paragraph" w:styleId="1">
    <w:name w:val="heading 1"/>
    <w:basedOn w:val="a"/>
    <w:next w:val="a"/>
    <w:qFormat/>
    <w:rsid w:val="00801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6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1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1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01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016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uvlaka 3,uvlaka 3"/>
    <w:basedOn w:val="a"/>
    <w:rsid w:val="0080167D"/>
    <w:pPr>
      <w:spacing w:line="360" w:lineRule="auto"/>
      <w:jc w:val="both"/>
    </w:pPr>
    <w:rPr>
      <w:szCs w:val="20"/>
    </w:rPr>
  </w:style>
  <w:style w:type="paragraph" w:styleId="a4">
    <w:name w:val="Title"/>
    <w:basedOn w:val="a"/>
    <w:link w:val="a5"/>
    <w:qFormat/>
    <w:rsid w:val="0080167D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80167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80167D"/>
    <w:pPr>
      <w:spacing w:after="120"/>
      <w:ind w:left="283"/>
    </w:pPr>
  </w:style>
  <w:style w:type="paragraph" w:customStyle="1" w:styleId="Normal1">
    <w:name w:val="Normal_1"/>
    <w:rsid w:val="0080167D"/>
    <w:pPr>
      <w:autoSpaceDE w:val="0"/>
      <w:autoSpaceDN w:val="0"/>
      <w:spacing w:after="60" w:line="288" w:lineRule="auto"/>
      <w:ind w:firstLine="567"/>
      <w:jc w:val="both"/>
    </w:pPr>
    <w:rPr>
      <w:sz w:val="22"/>
      <w:szCs w:val="22"/>
    </w:rPr>
  </w:style>
  <w:style w:type="paragraph" w:customStyle="1" w:styleId="Titl31">
    <w:name w:val="Titl31"/>
    <w:next w:val="Normal1"/>
    <w:link w:val="Titl310"/>
    <w:autoRedefine/>
    <w:rsid w:val="0080167D"/>
    <w:pPr>
      <w:autoSpaceDE w:val="0"/>
      <w:autoSpaceDN w:val="0"/>
      <w:spacing w:before="120" w:after="120"/>
      <w:ind w:firstLine="709"/>
      <w:jc w:val="both"/>
    </w:pPr>
    <w:rPr>
      <w:iCs/>
      <w:sz w:val="28"/>
      <w:szCs w:val="28"/>
    </w:rPr>
  </w:style>
  <w:style w:type="character" w:customStyle="1" w:styleId="Titl310">
    <w:name w:val="Titl31 Знак"/>
    <w:basedOn w:val="a0"/>
    <w:link w:val="Titl31"/>
    <w:rsid w:val="0080167D"/>
    <w:rPr>
      <w:iCs/>
      <w:sz w:val="28"/>
      <w:szCs w:val="28"/>
      <w:lang w:val="ru-RU" w:eastAsia="ru-RU" w:bidi="ar-SA"/>
    </w:rPr>
  </w:style>
  <w:style w:type="paragraph" w:customStyle="1" w:styleId="Picture">
    <w:name w:val="Picture"/>
    <w:basedOn w:val="a"/>
    <w:next w:val="a"/>
    <w:rsid w:val="0080167D"/>
    <w:pPr>
      <w:widowControl w:val="0"/>
      <w:suppressAutoHyphens/>
      <w:autoSpaceDE w:val="0"/>
      <w:autoSpaceDN w:val="0"/>
      <w:spacing w:line="264" w:lineRule="auto"/>
      <w:ind w:left="567" w:right="329"/>
      <w:jc w:val="center"/>
    </w:pPr>
    <w:rPr>
      <w:sz w:val="20"/>
      <w:szCs w:val="20"/>
    </w:rPr>
  </w:style>
  <w:style w:type="paragraph" w:customStyle="1" w:styleId="Titl3">
    <w:name w:val="Titl3"/>
    <w:next w:val="Normal1"/>
    <w:rsid w:val="0080167D"/>
    <w:pPr>
      <w:autoSpaceDE w:val="0"/>
      <w:autoSpaceDN w:val="0"/>
      <w:spacing w:line="288" w:lineRule="auto"/>
      <w:ind w:left="567" w:hanging="567"/>
    </w:pPr>
    <w:rPr>
      <w:b/>
      <w:bCs/>
      <w:sz w:val="28"/>
      <w:szCs w:val="28"/>
    </w:rPr>
  </w:style>
  <w:style w:type="paragraph" w:styleId="20">
    <w:name w:val="Body Text Indent 2"/>
    <w:basedOn w:val="a"/>
    <w:rsid w:val="0080167D"/>
    <w:pPr>
      <w:spacing w:after="120" w:line="480" w:lineRule="auto"/>
      <w:ind w:left="283"/>
    </w:pPr>
  </w:style>
  <w:style w:type="paragraph" w:styleId="a7">
    <w:name w:val="footer"/>
    <w:basedOn w:val="a"/>
    <w:rsid w:val="008016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167D"/>
  </w:style>
  <w:style w:type="paragraph" w:customStyle="1" w:styleId="ConsNormal">
    <w:name w:val="ConsNormal"/>
    <w:rsid w:val="008016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rsid w:val="0080167D"/>
    <w:pPr>
      <w:tabs>
        <w:tab w:val="center" w:pos="4153"/>
        <w:tab w:val="right" w:pos="8306"/>
      </w:tabs>
      <w:jc w:val="both"/>
    </w:pPr>
    <w:rPr>
      <w:sz w:val="28"/>
      <w:szCs w:val="20"/>
      <w:lang w:val="en-GB"/>
    </w:rPr>
  </w:style>
  <w:style w:type="table" w:styleId="aa">
    <w:name w:val="Table Grid"/>
    <w:basedOn w:val="a1"/>
    <w:uiPriority w:val="59"/>
    <w:rsid w:val="0080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167D"/>
    <w:pPr>
      <w:spacing w:after="120" w:line="480" w:lineRule="auto"/>
    </w:pPr>
  </w:style>
  <w:style w:type="paragraph" w:customStyle="1" w:styleId="Spicok">
    <w:name w:val="Spicok"/>
    <w:next w:val="a"/>
    <w:rsid w:val="0080167D"/>
    <w:pPr>
      <w:numPr>
        <w:numId w:val="2"/>
      </w:numPr>
      <w:autoSpaceDE w:val="0"/>
      <w:autoSpaceDN w:val="0"/>
      <w:spacing w:after="60" w:line="288" w:lineRule="auto"/>
      <w:ind w:left="357"/>
      <w:jc w:val="both"/>
    </w:pPr>
    <w:rPr>
      <w:sz w:val="22"/>
      <w:szCs w:val="22"/>
    </w:rPr>
  </w:style>
  <w:style w:type="paragraph" w:customStyle="1" w:styleId="pic1">
    <w:name w:val="pic1"/>
    <w:basedOn w:val="a"/>
    <w:next w:val="Picture"/>
    <w:rsid w:val="0080167D"/>
    <w:pPr>
      <w:autoSpaceDE w:val="0"/>
      <w:autoSpaceDN w:val="0"/>
      <w:spacing w:line="288" w:lineRule="auto"/>
      <w:ind w:left="-113" w:right="-170"/>
      <w:jc w:val="both"/>
    </w:pPr>
    <w:rPr>
      <w:sz w:val="22"/>
      <w:szCs w:val="22"/>
    </w:rPr>
  </w:style>
  <w:style w:type="paragraph" w:customStyle="1" w:styleId="Normal2">
    <w:name w:val="Normal2"/>
    <w:rsid w:val="0080167D"/>
    <w:pPr>
      <w:autoSpaceDE w:val="0"/>
      <w:autoSpaceDN w:val="0"/>
      <w:spacing w:after="60" w:line="288" w:lineRule="auto"/>
      <w:jc w:val="both"/>
    </w:pPr>
    <w:rPr>
      <w:sz w:val="22"/>
      <w:szCs w:val="22"/>
    </w:rPr>
  </w:style>
  <w:style w:type="character" w:styleId="ab">
    <w:name w:val="Strong"/>
    <w:basedOn w:val="a0"/>
    <w:qFormat/>
    <w:rsid w:val="0080167D"/>
    <w:rPr>
      <w:b/>
      <w:bCs/>
    </w:rPr>
  </w:style>
  <w:style w:type="character" w:customStyle="1" w:styleId="grame">
    <w:name w:val="grame"/>
    <w:basedOn w:val="a0"/>
    <w:rsid w:val="0080167D"/>
  </w:style>
  <w:style w:type="character" w:customStyle="1" w:styleId="spelle">
    <w:name w:val="spelle"/>
    <w:basedOn w:val="a0"/>
    <w:rsid w:val="0080167D"/>
  </w:style>
  <w:style w:type="paragraph" w:styleId="31">
    <w:name w:val="Body Text 3"/>
    <w:basedOn w:val="a"/>
    <w:rsid w:val="0080167D"/>
    <w:pPr>
      <w:spacing w:after="120"/>
    </w:pPr>
    <w:rPr>
      <w:sz w:val="16"/>
      <w:szCs w:val="16"/>
    </w:rPr>
  </w:style>
  <w:style w:type="paragraph" w:customStyle="1" w:styleId="214">
    <w:name w:val="Стиль Заголовок 2 + 14 пт не курсив По левому краю"/>
    <w:basedOn w:val="2"/>
    <w:rsid w:val="0080167D"/>
    <w:pPr>
      <w:spacing w:before="0" w:after="0"/>
      <w:ind w:firstLine="709"/>
    </w:pPr>
    <w:rPr>
      <w:rFonts w:ascii="Times New Roman" w:hAnsi="Times New Roman" w:cs="Times New Roman"/>
      <w:i w:val="0"/>
      <w:iCs w:val="0"/>
      <w:szCs w:val="20"/>
    </w:rPr>
  </w:style>
  <w:style w:type="paragraph" w:styleId="ac">
    <w:name w:val="Subtitle"/>
    <w:basedOn w:val="a"/>
    <w:qFormat/>
    <w:rsid w:val="0080167D"/>
    <w:pPr>
      <w:jc w:val="center"/>
    </w:pPr>
    <w:rPr>
      <w:szCs w:val="20"/>
    </w:rPr>
  </w:style>
  <w:style w:type="paragraph" w:styleId="ad">
    <w:name w:val="footnote text"/>
    <w:basedOn w:val="a"/>
    <w:semiHidden/>
    <w:rsid w:val="0080167D"/>
    <w:rPr>
      <w:sz w:val="20"/>
      <w:szCs w:val="20"/>
    </w:rPr>
  </w:style>
  <w:style w:type="paragraph" w:customStyle="1" w:styleId="22">
    <w:name w:val="заголовок 2"/>
    <w:basedOn w:val="a"/>
    <w:next w:val="a"/>
    <w:rsid w:val="0080167D"/>
    <w:pPr>
      <w:keepNext/>
      <w:jc w:val="center"/>
    </w:pPr>
    <w:rPr>
      <w:b/>
      <w:i/>
      <w:sz w:val="20"/>
      <w:szCs w:val="20"/>
    </w:rPr>
  </w:style>
  <w:style w:type="paragraph" w:customStyle="1" w:styleId="Tabl10">
    <w:name w:val="Tabl_10"/>
    <w:basedOn w:val="a"/>
    <w:next w:val="Normal1"/>
    <w:rsid w:val="0080167D"/>
    <w:pPr>
      <w:autoSpaceDE w:val="0"/>
      <w:autoSpaceDN w:val="0"/>
    </w:pPr>
    <w:rPr>
      <w:sz w:val="20"/>
      <w:szCs w:val="20"/>
    </w:rPr>
  </w:style>
  <w:style w:type="paragraph" w:customStyle="1" w:styleId="Tabl10ital">
    <w:name w:val="Tabl_10ital"/>
    <w:basedOn w:val="a"/>
    <w:rsid w:val="0080167D"/>
    <w:pPr>
      <w:autoSpaceDE w:val="0"/>
      <w:autoSpaceDN w:val="0"/>
      <w:jc w:val="center"/>
    </w:pPr>
    <w:rPr>
      <w:i/>
      <w:iCs/>
      <w:w w:val="103"/>
      <w:sz w:val="20"/>
      <w:szCs w:val="20"/>
      <w:lang w:val="en-US"/>
    </w:rPr>
  </w:style>
  <w:style w:type="paragraph" w:styleId="ae">
    <w:name w:val="Plain Text"/>
    <w:basedOn w:val="a"/>
    <w:rsid w:val="0080167D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80167D"/>
    <w:pPr>
      <w:spacing w:after="75"/>
    </w:pPr>
  </w:style>
  <w:style w:type="paragraph" w:customStyle="1" w:styleId="10">
    <w:name w:val="Обычный1"/>
    <w:rsid w:val="0080167D"/>
    <w:pPr>
      <w:widowControl w:val="0"/>
      <w:spacing w:line="260" w:lineRule="auto"/>
      <w:ind w:left="40" w:firstLine="720"/>
    </w:pPr>
    <w:rPr>
      <w:snapToGrid w:val="0"/>
      <w:sz w:val="28"/>
    </w:rPr>
  </w:style>
  <w:style w:type="paragraph" w:customStyle="1" w:styleId="11">
    <w:name w:val="Абзац списка1"/>
    <w:basedOn w:val="a"/>
    <w:rsid w:val="0080167D"/>
    <w:pPr>
      <w:spacing w:after="200" w:line="276" w:lineRule="auto"/>
      <w:ind w:left="720"/>
    </w:pPr>
    <w:rPr>
      <w:rFonts w:ascii="Calibri" w:hAnsi="Calibri"/>
      <w:b/>
      <w:bCs/>
      <w:i/>
      <w:iCs/>
      <w:sz w:val="28"/>
      <w:szCs w:val="28"/>
      <w:lang w:eastAsia="en-US"/>
    </w:rPr>
  </w:style>
  <w:style w:type="paragraph" w:customStyle="1" w:styleId="12">
    <w:name w:val="Без интервала1"/>
    <w:rsid w:val="0080167D"/>
    <w:rPr>
      <w:rFonts w:ascii="Calibri" w:hAnsi="Calibri" w:cs="Calibri"/>
      <w:sz w:val="22"/>
      <w:szCs w:val="22"/>
    </w:rPr>
  </w:style>
  <w:style w:type="paragraph" w:styleId="af0">
    <w:name w:val="Block Text"/>
    <w:basedOn w:val="a"/>
    <w:rsid w:val="0080167D"/>
    <w:pPr>
      <w:tabs>
        <w:tab w:val="left" w:pos="426"/>
      </w:tabs>
      <w:ind w:left="426" w:right="-766"/>
      <w:jc w:val="both"/>
    </w:pPr>
    <w:rPr>
      <w:rFonts w:ascii="Calibri" w:hAnsi="Calibri"/>
      <w:sz w:val="28"/>
      <w:szCs w:val="28"/>
    </w:rPr>
  </w:style>
  <w:style w:type="paragraph" w:styleId="af1">
    <w:name w:val="No Spacing"/>
    <w:qFormat/>
    <w:rsid w:val="0080167D"/>
    <w:rPr>
      <w:sz w:val="28"/>
      <w:szCs w:val="28"/>
    </w:rPr>
  </w:style>
  <w:style w:type="paragraph" w:customStyle="1" w:styleId="ConsPlusNormal">
    <w:name w:val="ConsPlusNormal"/>
    <w:rsid w:val="00801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2"/>
    <w:basedOn w:val="a"/>
    <w:rsid w:val="00203E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3E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2">
    <w:name w:val="Знак Знак Знак Знак Знак Знак Знак"/>
    <w:basedOn w:val="a"/>
    <w:rsid w:val="00E372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A6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3">
    <w:name w:val="toc 1"/>
    <w:basedOn w:val="a"/>
    <w:next w:val="a"/>
    <w:autoRedefine/>
    <w:semiHidden/>
    <w:rsid w:val="00617828"/>
  </w:style>
  <w:style w:type="paragraph" w:styleId="24">
    <w:name w:val="toc 2"/>
    <w:basedOn w:val="a"/>
    <w:next w:val="a"/>
    <w:autoRedefine/>
    <w:semiHidden/>
    <w:rsid w:val="00617828"/>
    <w:pPr>
      <w:ind w:left="240"/>
    </w:pPr>
  </w:style>
  <w:style w:type="character" w:styleId="af3">
    <w:name w:val="Hyperlink"/>
    <w:basedOn w:val="a0"/>
    <w:rsid w:val="00617828"/>
    <w:rPr>
      <w:color w:val="0000FF"/>
      <w:u w:val="single"/>
    </w:rPr>
  </w:style>
  <w:style w:type="paragraph" w:styleId="af4">
    <w:name w:val="Balloon Text"/>
    <w:basedOn w:val="a"/>
    <w:semiHidden/>
    <w:rsid w:val="00CA5A32"/>
    <w:rPr>
      <w:rFonts w:ascii="Tahoma" w:hAnsi="Tahoma" w:cs="Tahoma"/>
      <w:sz w:val="16"/>
      <w:szCs w:val="16"/>
    </w:rPr>
  </w:style>
  <w:style w:type="character" w:styleId="af5">
    <w:name w:val="Emphasis"/>
    <w:basedOn w:val="a0"/>
    <w:qFormat/>
    <w:rsid w:val="000E649D"/>
    <w:rPr>
      <w:i/>
      <w:iCs/>
    </w:rPr>
  </w:style>
  <w:style w:type="paragraph" w:customStyle="1" w:styleId="32">
    <w:name w:val="Знак3"/>
    <w:basedOn w:val="a"/>
    <w:rsid w:val="003475B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C26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D32E90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A76B0A"/>
    <w:rPr>
      <w:sz w:val="28"/>
    </w:rPr>
  </w:style>
  <w:style w:type="character" w:customStyle="1" w:styleId="25">
    <w:name w:val="Заголовок №2_"/>
    <w:link w:val="26"/>
    <w:rsid w:val="00A76B0A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76B0A"/>
    <w:pPr>
      <w:shd w:val="clear" w:color="auto" w:fill="FFFFFF"/>
      <w:spacing w:before="300" w:after="300" w:line="0" w:lineRule="atLeast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hyperlink" Target="http://soln-prom-tehn.ucoz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НПО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311</c:v>
                </c:pt>
                <c:pt idx="1">
                  <c:v>246</c:v>
                </c:pt>
                <c:pt idx="2">
                  <c:v>196</c:v>
                </c:pt>
                <c:pt idx="3">
                  <c:v>168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105</c:v>
                </c:pt>
                <c:pt idx="2">
                  <c:v>128</c:v>
                </c:pt>
                <c:pt idx="3">
                  <c:v>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374</c:v>
                </c:pt>
                <c:pt idx="1">
                  <c:v>351</c:v>
                </c:pt>
                <c:pt idx="2">
                  <c:v>324</c:v>
                </c:pt>
                <c:pt idx="3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569984"/>
        <c:axId val="70571520"/>
        <c:axId val="0"/>
      </c:bar3DChart>
      <c:catAx>
        <c:axId val="7056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571520"/>
        <c:crosses val="autoZero"/>
        <c:auto val="1"/>
        <c:lblAlgn val="ctr"/>
        <c:lblOffset val="100"/>
        <c:noMultiLvlLbl val="0"/>
      </c:catAx>
      <c:valAx>
        <c:axId val="7057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6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 .(%)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Кач.(%)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  <c:pt idx="2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80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90</c:v>
                </c:pt>
                <c:pt idx="1">
                  <c:v>92</c:v>
                </c:pt>
                <c:pt idx="2">
                  <c:v>91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965120"/>
        <c:axId val="70966656"/>
      </c:lineChart>
      <c:catAx>
        <c:axId val="70965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70966656"/>
        <c:crosses val="autoZero"/>
        <c:auto val="1"/>
        <c:lblAlgn val="ctr"/>
        <c:lblOffset val="100"/>
        <c:noMultiLvlLbl val="0"/>
      </c:catAx>
      <c:valAx>
        <c:axId val="7096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096512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 .(%)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Кач.(%)</c:v>
                </c:pt>
              </c:strCache>
            </c:strRef>
          </c:tx>
          <c:spPr>
            <a:ln w="25400" cap="flat" cmpd="sng" algn="ctr">
              <a:solidFill>
                <a:schemeClr val="accent3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23</c:v>
                </c:pt>
                <c:pt idx="2">
                  <c:v>23.5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80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90</c:v>
                </c:pt>
                <c:pt idx="1">
                  <c:v>91</c:v>
                </c:pt>
                <c:pt idx="2">
                  <c:v>90.5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2010 -2011</c:v>
                </c:pt>
                <c:pt idx="1">
                  <c:v>2011-2012</c:v>
                </c:pt>
                <c:pt idx="2">
                  <c:v>2012 -2013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36768"/>
        <c:axId val="71138304"/>
      </c:lineChart>
      <c:catAx>
        <c:axId val="71136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1138304"/>
        <c:crosses val="autoZero"/>
        <c:auto val="1"/>
        <c:lblAlgn val="ctr"/>
        <c:lblOffset val="100"/>
        <c:noMultiLvlLbl val="0"/>
      </c:catAx>
      <c:valAx>
        <c:axId val="7113830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7113676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731080489938761E-2"/>
          <c:y val="2.4216347956505437E-2"/>
          <c:w val="0.47190306940799065"/>
          <c:h val="0.748632182989761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Дипломы НПО с отличием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Дипломы НПО на "хорошо" и "отлично"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Дипломы СПО на "хорошо" и "отлично"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342336"/>
        <c:axId val="71344128"/>
        <c:axId val="71142016"/>
      </c:bar3DChart>
      <c:catAx>
        <c:axId val="7134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71344128"/>
        <c:crosses val="autoZero"/>
        <c:auto val="1"/>
        <c:lblAlgn val="ctr"/>
        <c:lblOffset val="100"/>
        <c:noMultiLvlLbl val="0"/>
      </c:catAx>
      <c:valAx>
        <c:axId val="7134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42336"/>
        <c:crosses val="autoZero"/>
        <c:crossBetween val="between"/>
      </c:valAx>
      <c:serAx>
        <c:axId val="71142016"/>
        <c:scaling>
          <c:orientation val="minMax"/>
        </c:scaling>
        <c:delete val="1"/>
        <c:axPos val="b"/>
        <c:majorTickMark val="out"/>
        <c:minorTickMark val="none"/>
        <c:tickLblPos val="nextTo"/>
        <c:crossAx val="71344128"/>
        <c:crosses val="autoZero"/>
      </c:serAx>
    </c:plotArea>
    <c:legend>
      <c:legendPos val="r"/>
      <c:layout>
        <c:manualLayout>
          <c:xMode val="edge"/>
          <c:yMode val="edge"/>
          <c:x val="0.54814924176144653"/>
          <c:y val="0.32066430406419222"/>
          <c:w val="0.43796186934966463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Трудоустроено,%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54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обучение,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22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Призвано в РА,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19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Свободное трудоустройство,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81248"/>
        <c:axId val="70939392"/>
      </c:barChart>
      <c:catAx>
        <c:axId val="7058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70939392"/>
        <c:crosses val="autoZero"/>
        <c:auto val="1"/>
        <c:lblAlgn val="ctr"/>
        <c:lblOffset val="100"/>
        <c:noMultiLvlLbl val="0"/>
      </c:catAx>
      <c:valAx>
        <c:axId val="7093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8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50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Призваны в 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</c:v>
                </c:pt>
                <c:pt idx="1">
                  <c:v>28</c:v>
                </c:pt>
                <c:pt idx="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Свободное трудоустройство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0536192"/>
        <c:axId val="71508736"/>
        <c:axId val="0"/>
      </c:bar3DChart>
      <c:catAx>
        <c:axId val="7053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71508736"/>
        <c:crosses val="autoZero"/>
        <c:auto val="1"/>
        <c:lblAlgn val="ctr"/>
        <c:lblOffset val="100"/>
        <c:noMultiLvlLbl val="0"/>
      </c:catAx>
      <c:valAx>
        <c:axId val="7150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3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Руководители</c:v>
                </c:pt>
                <c:pt idx="1">
                  <c:v>Преподаватели</c:v>
                </c:pt>
                <c:pt idx="2">
                  <c:v>Мастера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Руководители</c:v>
                </c:pt>
                <c:pt idx="1">
                  <c:v>Преподаватели</c:v>
                </c:pt>
                <c:pt idx="2">
                  <c:v>Мастера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Руководители</c:v>
                </c:pt>
                <c:pt idx="1">
                  <c:v>Преподаватели</c:v>
                </c:pt>
                <c:pt idx="2">
                  <c:v>Мастера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575232"/>
        <c:axId val="72585216"/>
        <c:axId val="0"/>
      </c:bar3DChart>
      <c:catAx>
        <c:axId val="7257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72585216"/>
        <c:crosses val="autoZero"/>
        <c:auto val="1"/>
        <c:lblAlgn val="ctr"/>
        <c:lblOffset val="100"/>
        <c:noMultiLvlLbl val="0"/>
      </c:catAx>
      <c:valAx>
        <c:axId val="725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57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611328"/>
        <c:axId val="72612864"/>
        <c:axId val="0"/>
      </c:bar3DChart>
      <c:catAx>
        <c:axId val="7261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72612864"/>
        <c:crosses val="autoZero"/>
        <c:auto val="1"/>
        <c:lblAlgn val="ctr"/>
        <c:lblOffset val="100"/>
        <c:noMultiLvlLbl val="0"/>
      </c:catAx>
      <c:valAx>
        <c:axId val="726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61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12654</Words>
  <Characters>72130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chgpgt</Company>
  <LinksUpToDate>false</LinksUpToDate>
  <CharactersWithSpaces>84615</CharactersWithSpaces>
  <SharedDoc>false</SharedDoc>
  <HLinks>
    <vt:vector size="60" baseType="variant">
      <vt:variant>
        <vt:i4>3801187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consultantplus://offline/main?base=LAW;n=109931;fld=134;dst=100007</vt:lpwstr>
      </vt:variant>
      <vt:variant>
        <vt:lpwstr/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_Toc303803322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_Toc303803321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_Toc303803320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_Toc303803319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_Toc303803316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_Toc303803315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_Toc303803314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_Toc303803313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_Toc303803312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decterenko_ln</dc:creator>
  <cp:lastModifiedBy>Методист</cp:lastModifiedBy>
  <cp:revision>30</cp:revision>
  <cp:lastPrinted>2014-03-14T04:28:00Z</cp:lastPrinted>
  <dcterms:created xsi:type="dcterms:W3CDTF">2012-01-25T04:22:00Z</dcterms:created>
  <dcterms:modified xsi:type="dcterms:W3CDTF">2014-03-19T04:01:00Z</dcterms:modified>
</cp:coreProperties>
</file>